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8F" w:rsidRPr="00EE01F2" w:rsidRDefault="00745E8F" w:rsidP="00745E8F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sz w:val="28"/>
          <w:szCs w:val="24"/>
          <w:lang w:eastAsia="ru-RU"/>
        </w:rPr>
      </w:pPr>
    </w:p>
    <w:p w:rsidR="00745E8F" w:rsidRPr="00EE01F2" w:rsidRDefault="00745E8F" w:rsidP="00745E8F">
      <w:pPr>
        <w:shd w:val="clear" w:color="auto" w:fill="FFFFFF"/>
        <w:tabs>
          <w:tab w:val="left" w:pos="600"/>
        </w:tabs>
        <w:spacing w:after="0" w:line="332" w:lineRule="atLeast"/>
        <w:jc w:val="center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EE01F2">
        <w:rPr>
          <w:rFonts w:eastAsia="Times New Roman" w:cstheme="minorHAnsi"/>
          <w:b/>
          <w:color w:val="000000"/>
          <w:sz w:val="28"/>
          <w:szCs w:val="28"/>
          <w:lang w:eastAsia="ru-RU"/>
        </w:rPr>
        <w:t>Муниципальное казенное учреждение                                                          дополнительного образования</w:t>
      </w:r>
    </w:p>
    <w:p w:rsidR="00745E8F" w:rsidRPr="00EE01F2" w:rsidRDefault="00745E8F" w:rsidP="00745E8F">
      <w:pPr>
        <w:shd w:val="clear" w:color="auto" w:fill="FFFFFF"/>
        <w:tabs>
          <w:tab w:val="left" w:pos="600"/>
        </w:tabs>
        <w:spacing w:after="0" w:line="332" w:lineRule="atLeast"/>
        <w:jc w:val="center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EE01F2">
        <w:rPr>
          <w:rFonts w:eastAsia="Times New Roman" w:cstheme="minorHAnsi"/>
          <w:b/>
          <w:color w:val="000000"/>
          <w:sz w:val="28"/>
          <w:szCs w:val="28"/>
          <w:lang w:eastAsia="ru-RU"/>
        </w:rPr>
        <w:t>«Дом детского творчества»</w:t>
      </w:r>
    </w:p>
    <w:p w:rsidR="00745E8F" w:rsidRPr="00EE01F2" w:rsidRDefault="00745E8F" w:rsidP="00745E8F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sz w:val="28"/>
          <w:szCs w:val="24"/>
          <w:lang w:eastAsia="ru-RU"/>
        </w:rPr>
      </w:pPr>
    </w:p>
    <w:p w:rsidR="00745E8F" w:rsidRPr="00EE01F2" w:rsidRDefault="00745E8F" w:rsidP="00745E8F">
      <w:pPr>
        <w:shd w:val="clear" w:color="auto" w:fill="FFFFFF"/>
        <w:spacing w:after="0" w:line="332" w:lineRule="atLeast"/>
        <w:jc w:val="center"/>
        <w:rPr>
          <w:rFonts w:eastAsia="Times New Roman" w:cstheme="minorHAnsi"/>
          <w:color w:val="000000"/>
          <w:lang w:eastAsia="ru-RU"/>
        </w:rPr>
      </w:pPr>
    </w:p>
    <w:p w:rsidR="00745E8F" w:rsidRPr="00EE01F2" w:rsidRDefault="00745E8F" w:rsidP="00745E8F">
      <w:pPr>
        <w:shd w:val="clear" w:color="auto" w:fill="FFFFFF"/>
        <w:tabs>
          <w:tab w:val="left" w:pos="3705"/>
        </w:tabs>
        <w:spacing w:after="0" w:line="332" w:lineRule="atLeast"/>
        <w:rPr>
          <w:rFonts w:eastAsia="Times New Roman" w:cstheme="minorHAnsi"/>
          <w:b/>
          <w:color w:val="000000"/>
          <w:sz w:val="32"/>
          <w:szCs w:val="32"/>
          <w:lang w:eastAsia="ru-RU"/>
        </w:rPr>
      </w:pPr>
      <w:r w:rsidRPr="00EE01F2">
        <w:rPr>
          <w:rFonts w:eastAsia="Times New Roman" w:cstheme="minorHAnsi"/>
          <w:b/>
          <w:color w:val="000000"/>
          <w:sz w:val="28"/>
          <w:szCs w:val="28"/>
          <w:lang w:eastAsia="ru-RU"/>
        </w:rPr>
        <w:tab/>
      </w:r>
      <w:r>
        <w:rPr>
          <w:rFonts w:eastAsia="Times New Roman" w:cstheme="minorHAnsi"/>
          <w:b/>
          <w:color w:val="000000"/>
          <w:sz w:val="32"/>
          <w:szCs w:val="32"/>
          <w:lang w:eastAsia="ru-RU"/>
        </w:rPr>
        <w:t>Приказ №3</w:t>
      </w:r>
    </w:p>
    <w:p w:rsidR="00745E8F" w:rsidRDefault="00745E8F" w:rsidP="00745E8F">
      <w:pPr>
        <w:shd w:val="clear" w:color="auto" w:fill="FFFFFF"/>
        <w:spacing w:after="0" w:line="332" w:lineRule="atLeast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                                                         от 07.09.2018</w:t>
      </w:r>
      <w:r w:rsidRPr="00EE01F2">
        <w:rPr>
          <w:rFonts w:eastAsia="Times New Roman" w:cstheme="minorHAnsi"/>
          <w:b/>
          <w:color w:val="000000"/>
          <w:sz w:val="28"/>
          <w:szCs w:val="28"/>
          <w:lang w:eastAsia="ru-RU"/>
        </w:rPr>
        <w:t>г.</w:t>
      </w:r>
    </w:p>
    <w:p w:rsidR="00745E8F" w:rsidRPr="00EE01F2" w:rsidRDefault="00745E8F" w:rsidP="00745E8F">
      <w:pPr>
        <w:shd w:val="clear" w:color="auto" w:fill="FFFFFF"/>
        <w:spacing w:after="0" w:line="332" w:lineRule="atLeast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EE01F2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745E8F" w:rsidRPr="00EE01F2" w:rsidRDefault="00745E8F" w:rsidP="00745E8F">
      <w:pPr>
        <w:shd w:val="clear" w:color="auto" w:fill="FFFFFF"/>
        <w:spacing w:after="0" w:line="332" w:lineRule="atLeast"/>
        <w:rPr>
          <w:rFonts w:eastAsia="Times New Roman" w:cstheme="minorHAnsi"/>
          <w:b/>
          <w:color w:val="000000"/>
          <w:sz w:val="36"/>
          <w:szCs w:val="28"/>
          <w:lang w:eastAsia="ru-RU"/>
        </w:rPr>
      </w:pPr>
      <w:r w:rsidRPr="00EE01F2">
        <w:rPr>
          <w:rFonts w:eastAsia="Times New Roman" w:cstheme="minorHAnsi"/>
          <w:b/>
          <w:color w:val="000000"/>
          <w:sz w:val="36"/>
          <w:szCs w:val="28"/>
          <w:lang w:eastAsia="ru-RU"/>
        </w:rPr>
        <w:t xml:space="preserve"> </w:t>
      </w:r>
      <w:r w:rsidRPr="00EE01F2">
        <w:rPr>
          <w:rFonts w:eastAsia="Times New Roman" w:cstheme="minorHAnsi"/>
          <w:b/>
          <w:color w:val="000000"/>
          <w:sz w:val="32"/>
          <w:szCs w:val="24"/>
          <w:lang w:eastAsia="ru-RU"/>
        </w:rPr>
        <w:t>Об утверждении календарного учебного графика</w:t>
      </w:r>
    </w:p>
    <w:p w:rsidR="00745E8F" w:rsidRPr="00EE01F2" w:rsidRDefault="00745E8F" w:rsidP="00745E8F">
      <w:pPr>
        <w:shd w:val="clear" w:color="auto" w:fill="FFFFFF"/>
        <w:spacing w:after="0" w:line="332" w:lineRule="atLeast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</w:p>
    <w:p w:rsidR="00745E8F" w:rsidRPr="00EE01F2" w:rsidRDefault="00745E8F" w:rsidP="00745E8F">
      <w:pPr>
        <w:shd w:val="clear" w:color="auto" w:fill="FFFFFF"/>
        <w:spacing w:after="0" w:line="332" w:lineRule="atLeast"/>
        <w:jc w:val="center"/>
        <w:rPr>
          <w:rFonts w:eastAsia="Times New Roman" w:cstheme="minorHAnsi"/>
          <w:b/>
          <w:color w:val="000000"/>
          <w:sz w:val="32"/>
          <w:szCs w:val="28"/>
          <w:lang w:eastAsia="ru-RU"/>
        </w:rPr>
      </w:pPr>
    </w:p>
    <w:p w:rsidR="00745E8F" w:rsidRPr="00EE01F2" w:rsidRDefault="00745E8F" w:rsidP="00745E8F">
      <w:pPr>
        <w:shd w:val="clear" w:color="auto" w:fill="FFFFFF"/>
        <w:spacing w:after="0" w:line="332" w:lineRule="atLeast"/>
        <w:jc w:val="center"/>
        <w:rPr>
          <w:rFonts w:eastAsia="Times New Roman" w:cstheme="minorHAnsi"/>
          <w:b/>
          <w:color w:val="000000"/>
          <w:sz w:val="32"/>
          <w:szCs w:val="28"/>
          <w:lang w:eastAsia="ru-RU"/>
        </w:rPr>
      </w:pPr>
      <w:r w:rsidRPr="00EE01F2">
        <w:rPr>
          <w:rFonts w:eastAsia="Times New Roman" w:cstheme="minorHAnsi"/>
          <w:b/>
          <w:color w:val="000000"/>
          <w:sz w:val="32"/>
          <w:szCs w:val="28"/>
          <w:lang w:eastAsia="ru-RU"/>
        </w:rPr>
        <w:t>ГОДОВОЙ</w:t>
      </w:r>
    </w:p>
    <w:p w:rsidR="00745E8F" w:rsidRPr="00EE01F2" w:rsidRDefault="00745E8F" w:rsidP="00745E8F">
      <w:pPr>
        <w:shd w:val="clear" w:color="auto" w:fill="FFFFFF"/>
        <w:spacing w:after="0" w:line="332" w:lineRule="atLeast"/>
        <w:jc w:val="center"/>
        <w:rPr>
          <w:rFonts w:eastAsia="Times New Roman" w:cstheme="minorHAnsi"/>
          <w:b/>
          <w:color w:val="000000"/>
          <w:sz w:val="32"/>
          <w:szCs w:val="28"/>
          <w:lang w:eastAsia="ru-RU"/>
        </w:rPr>
      </w:pPr>
      <w:r w:rsidRPr="00EE01F2">
        <w:rPr>
          <w:rFonts w:eastAsia="Times New Roman" w:cstheme="minorHAnsi"/>
          <w:b/>
          <w:color w:val="000000"/>
          <w:sz w:val="32"/>
          <w:szCs w:val="28"/>
          <w:lang w:eastAsia="ru-RU"/>
        </w:rPr>
        <w:t>КАЛЕНДАРНЫЙ УЧЕБНЫЙ ГРАФИК</w:t>
      </w:r>
    </w:p>
    <w:p w:rsidR="00745E8F" w:rsidRPr="00EE01F2" w:rsidRDefault="00745E8F" w:rsidP="00745E8F">
      <w:pPr>
        <w:shd w:val="clear" w:color="auto" w:fill="FFFFFF"/>
        <w:spacing w:after="0" w:line="332" w:lineRule="atLeast"/>
        <w:jc w:val="center"/>
        <w:rPr>
          <w:rFonts w:eastAsia="Times New Roman" w:cstheme="minorHAnsi"/>
          <w:b/>
          <w:color w:val="000000"/>
          <w:sz w:val="32"/>
          <w:szCs w:val="28"/>
          <w:lang w:eastAsia="ru-RU"/>
        </w:rPr>
      </w:pPr>
      <w:r w:rsidRPr="00EE01F2">
        <w:rPr>
          <w:rFonts w:eastAsia="Times New Roman" w:cstheme="minorHAnsi"/>
          <w:b/>
          <w:color w:val="000000"/>
          <w:sz w:val="32"/>
          <w:szCs w:val="28"/>
          <w:lang w:eastAsia="ru-RU"/>
        </w:rPr>
        <w:t>МКУ ДО «ДДТ»</w:t>
      </w:r>
    </w:p>
    <w:p w:rsidR="00745E8F" w:rsidRPr="00EE01F2" w:rsidRDefault="00745E8F" w:rsidP="00745E8F">
      <w:pPr>
        <w:shd w:val="clear" w:color="auto" w:fill="FFFFFF"/>
        <w:spacing w:after="0" w:line="332" w:lineRule="atLeast"/>
        <w:jc w:val="center"/>
        <w:rPr>
          <w:rFonts w:eastAsia="Times New Roman" w:cstheme="minorHAnsi"/>
          <w:b/>
          <w:color w:val="000000"/>
          <w:sz w:val="32"/>
          <w:szCs w:val="28"/>
          <w:lang w:eastAsia="ru-RU"/>
        </w:rPr>
      </w:pPr>
      <w:r>
        <w:rPr>
          <w:rFonts w:eastAsia="Times New Roman" w:cstheme="minorHAnsi"/>
          <w:b/>
          <w:color w:val="000000"/>
          <w:sz w:val="32"/>
          <w:szCs w:val="28"/>
          <w:lang w:eastAsia="ru-RU"/>
        </w:rPr>
        <w:t>на 2018-2019</w:t>
      </w:r>
      <w:r w:rsidRPr="00EE01F2">
        <w:rPr>
          <w:rFonts w:eastAsia="Times New Roman" w:cstheme="minorHAnsi"/>
          <w:b/>
          <w:color w:val="000000"/>
          <w:sz w:val="32"/>
          <w:szCs w:val="28"/>
          <w:lang w:eastAsia="ru-RU"/>
        </w:rPr>
        <w:t xml:space="preserve"> учебный год</w:t>
      </w:r>
    </w:p>
    <w:p w:rsidR="00745E8F" w:rsidRPr="00A57638" w:rsidRDefault="00745E8F" w:rsidP="00745E8F">
      <w:pPr>
        <w:shd w:val="clear" w:color="auto" w:fill="FFFFFF"/>
        <w:spacing w:after="0" w:line="332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7638">
        <w:rPr>
          <w:rFonts w:eastAsia="Times New Roman" w:cstheme="minorHAnsi"/>
          <w:color w:val="000000"/>
          <w:sz w:val="24"/>
          <w:szCs w:val="24"/>
          <w:lang w:eastAsia="ru-RU"/>
        </w:rPr>
        <w:t>1.Педагоги дополнительного образования,  начинают работу 1 сентября 2017 года.</w:t>
      </w:r>
    </w:p>
    <w:p w:rsidR="00745E8F" w:rsidRPr="00A57638" w:rsidRDefault="00745E8F" w:rsidP="00745E8F">
      <w:pPr>
        <w:shd w:val="clear" w:color="auto" w:fill="FFFFFF"/>
        <w:spacing w:after="0" w:line="332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7638">
        <w:rPr>
          <w:rFonts w:eastAsia="Times New Roman" w:cstheme="minorHAnsi"/>
          <w:color w:val="000000"/>
          <w:sz w:val="24"/>
          <w:szCs w:val="24"/>
          <w:lang w:eastAsia="ru-RU"/>
        </w:rPr>
        <w:t>2.Продолжительность учебного года – 36 недель.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5"/>
        <w:gridCol w:w="2925"/>
        <w:gridCol w:w="2550"/>
      </w:tblGrid>
      <w:tr w:rsidR="00745E8F" w:rsidRPr="00A57638" w:rsidTr="006C170B">
        <w:trPr>
          <w:trHeight w:val="37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8F" w:rsidRPr="00A57638" w:rsidRDefault="00745E8F" w:rsidP="006C170B">
            <w:pPr>
              <w:ind w:left="-69"/>
              <w:rPr>
                <w:rFonts w:cstheme="minorHAnsi"/>
                <w:sz w:val="24"/>
                <w:szCs w:val="24"/>
              </w:rPr>
            </w:pPr>
            <w:r w:rsidRPr="00A57638">
              <w:rPr>
                <w:rFonts w:cstheme="minorHAnsi"/>
                <w:sz w:val="24"/>
                <w:szCs w:val="24"/>
              </w:rPr>
              <w:t>Учебный период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8F" w:rsidRPr="00A57638" w:rsidRDefault="00745E8F" w:rsidP="006C170B">
            <w:pPr>
              <w:rPr>
                <w:rFonts w:cstheme="minorHAnsi"/>
                <w:sz w:val="24"/>
                <w:szCs w:val="24"/>
              </w:rPr>
            </w:pPr>
            <w:r w:rsidRPr="00A57638">
              <w:rPr>
                <w:rFonts w:cstheme="minorHAnsi"/>
                <w:sz w:val="24"/>
                <w:szCs w:val="24"/>
              </w:rPr>
              <w:t xml:space="preserve">Сроки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8F" w:rsidRPr="00A57638" w:rsidRDefault="00745E8F" w:rsidP="006C170B">
            <w:pPr>
              <w:rPr>
                <w:rFonts w:cstheme="minorHAnsi"/>
                <w:sz w:val="24"/>
                <w:szCs w:val="24"/>
              </w:rPr>
            </w:pPr>
            <w:r w:rsidRPr="00A57638">
              <w:rPr>
                <w:rFonts w:cstheme="minorHAnsi"/>
                <w:sz w:val="24"/>
                <w:szCs w:val="24"/>
              </w:rPr>
              <w:t>Количество недель</w:t>
            </w:r>
          </w:p>
        </w:tc>
      </w:tr>
      <w:tr w:rsidR="00745E8F" w:rsidRPr="00A57638" w:rsidTr="006C170B">
        <w:trPr>
          <w:trHeight w:val="40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8F" w:rsidRPr="00A57638" w:rsidRDefault="00745E8F" w:rsidP="006C170B">
            <w:pPr>
              <w:ind w:left="-69"/>
              <w:rPr>
                <w:rFonts w:cstheme="minorHAnsi"/>
                <w:sz w:val="24"/>
                <w:szCs w:val="24"/>
              </w:rPr>
            </w:pPr>
            <w:r w:rsidRPr="00A57638">
              <w:rPr>
                <w:rFonts w:cstheme="minorHAnsi"/>
                <w:sz w:val="24"/>
                <w:szCs w:val="24"/>
              </w:rPr>
              <w:t>1 полугодие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8F" w:rsidRPr="00A57638" w:rsidRDefault="00745E8F" w:rsidP="006C170B">
            <w:pPr>
              <w:rPr>
                <w:rFonts w:cstheme="minorHAnsi"/>
                <w:sz w:val="24"/>
                <w:szCs w:val="24"/>
              </w:rPr>
            </w:pPr>
            <w:r w:rsidRPr="00A5763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15.09.2018 - 27.12.2018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8F" w:rsidRPr="00A57638" w:rsidRDefault="00745E8F" w:rsidP="006C170B">
            <w:pPr>
              <w:rPr>
                <w:rFonts w:cstheme="minorHAnsi"/>
                <w:sz w:val="24"/>
                <w:szCs w:val="24"/>
              </w:rPr>
            </w:pPr>
            <w:r w:rsidRPr="00A57638">
              <w:rPr>
                <w:rFonts w:cstheme="minorHAnsi"/>
                <w:sz w:val="24"/>
                <w:szCs w:val="24"/>
              </w:rPr>
              <w:t>16 недель</w:t>
            </w:r>
          </w:p>
        </w:tc>
      </w:tr>
      <w:tr w:rsidR="00745E8F" w:rsidRPr="00A57638" w:rsidTr="006C170B">
        <w:trPr>
          <w:trHeight w:val="4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8F" w:rsidRPr="00A57638" w:rsidRDefault="00745E8F" w:rsidP="006C170B">
            <w:pPr>
              <w:spacing w:after="0" w:line="332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763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8F" w:rsidRPr="00A57638" w:rsidRDefault="00745E8F" w:rsidP="006C170B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763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12.01.2019 - 30.06.2019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8F" w:rsidRPr="00A57638" w:rsidRDefault="00745E8F" w:rsidP="006C170B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763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 недель</w:t>
            </w:r>
          </w:p>
        </w:tc>
      </w:tr>
      <w:tr w:rsidR="00745E8F" w:rsidRPr="00A57638" w:rsidTr="006C170B">
        <w:trPr>
          <w:trHeight w:val="46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8F" w:rsidRPr="00A57638" w:rsidRDefault="00745E8F" w:rsidP="006C170B">
            <w:pPr>
              <w:spacing w:after="0" w:line="332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763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Каникулы зимние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8F" w:rsidRPr="00A57638" w:rsidRDefault="00745E8F" w:rsidP="006C170B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763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01 января -10 января 2019г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8F" w:rsidRPr="00A57638" w:rsidRDefault="00745E8F" w:rsidP="006C170B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E8F" w:rsidRPr="00A57638" w:rsidTr="006C170B">
        <w:trPr>
          <w:trHeight w:val="45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8F" w:rsidRPr="00A57638" w:rsidRDefault="00745E8F" w:rsidP="006C170B">
            <w:pPr>
              <w:spacing w:after="0" w:line="332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763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Каникулы летние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8F" w:rsidRPr="00A57638" w:rsidRDefault="00745E8F" w:rsidP="00745E8F">
            <w:pPr>
              <w:pStyle w:val="a3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763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июня- 31 августа 2019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8F" w:rsidRPr="00A57638" w:rsidRDefault="00745E8F" w:rsidP="006C170B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5E8F" w:rsidRPr="00A57638" w:rsidRDefault="00745E8F" w:rsidP="00745E8F">
      <w:pPr>
        <w:shd w:val="clear" w:color="auto" w:fill="FFFFFF"/>
        <w:spacing w:after="0" w:line="332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745E8F" w:rsidRPr="00A57638" w:rsidRDefault="00745E8F" w:rsidP="00745E8F">
      <w:pPr>
        <w:pStyle w:val="a3"/>
        <w:numPr>
          <w:ilvl w:val="0"/>
          <w:numId w:val="2"/>
        </w:numPr>
        <w:shd w:val="clear" w:color="auto" w:fill="FFFFFF"/>
        <w:spacing w:after="0" w:line="332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763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Продолжительность учебного занятия: согласно </w:t>
      </w:r>
      <w:proofErr w:type="spellStart"/>
      <w:r w:rsidRPr="00A57638">
        <w:rPr>
          <w:rFonts w:eastAsia="Times New Roman" w:cstheme="minorHAnsi"/>
          <w:color w:val="000000"/>
          <w:sz w:val="24"/>
          <w:szCs w:val="24"/>
          <w:lang w:eastAsia="ru-RU"/>
        </w:rPr>
        <w:t>СанПиН</w:t>
      </w:r>
      <w:proofErr w:type="spellEnd"/>
      <w:proofErr w:type="gramStart"/>
      <w:r w:rsidRPr="00A5763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,</w:t>
      </w:r>
      <w:proofErr w:type="gramEnd"/>
      <w:r w:rsidRPr="00A5763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продолжительность учебных занятий для групп обучающихся 6-8 лет составляет 30 мин., с 5-10-ти минутным перерывом, 8 лет и выше – 40 мин., с 5- 10-ти</w:t>
      </w:r>
      <w:r w:rsidRPr="00A5763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A57638">
        <w:rPr>
          <w:rFonts w:eastAsia="Times New Roman" w:cstheme="minorHAnsi"/>
          <w:color w:val="000000"/>
          <w:sz w:val="24"/>
          <w:szCs w:val="24"/>
          <w:lang w:eastAsia="ru-RU"/>
        </w:rPr>
        <w:t> минутным перерывом.</w:t>
      </w:r>
    </w:p>
    <w:p w:rsidR="00745E8F" w:rsidRPr="00A57638" w:rsidRDefault="00745E8F" w:rsidP="00745E8F">
      <w:pPr>
        <w:shd w:val="clear" w:color="auto" w:fill="FFFFFF"/>
        <w:spacing w:after="0" w:line="332" w:lineRule="atLeast"/>
        <w:ind w:left="72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7638">
        <w:rPr>
          <w:rFonts w:eastAsia="Times New Roman" w:cstheme="minorHAnsi"/>
          <w:color w:val="000000"/>
          <w:sz w:val="24"/>
          <w:szCs w:val="24"/>
          <w:lang w:eastAsia="ru-RU"/>
        </w:rPr>
        <w:t>4. Организация текущего контроля успеваемости:</w:t>
      </w:r>
    </w:p>
    <w:p w:rsidR="00745E8F" w:rsidRPr="00A57638" w:rsidRDefault="00745E8F" w:rsidP="00745E8F">
      <w:pPr>
        <w:shd w:val="clear" w:color="auto" w:fill="FFFFFF"/>
        <w:spacing w:after="0" w:line="332" w:lineRule="atLeast"/>
        <w:ind w:left="708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763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текущий контроль успеваемости  </w:t>
      </w:r>
      <w:proofErr w:type="gramStart"/>
      <w:r w:rsidRPr="00A57638">
        <w:rPr>
          <w:rFonts w:eastAsia="Times New Roman" w:cstheme="minorHAnsi"/>
          <w:color w:val="000000"/>
          <w:sz w:val="24"/>
          <w:szCs w:val="24"/>
          <w:lang w:eastAsia="ru-RU"/>
        </w:rPr>
        <w:t>обучающихся</w:t>
      </w:r>
      <w:proofErr w:type="gramEnd"/>
      <w:r w:rsidRPr="00A5763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осуществляется</w:t>
      </w:r>
      <w:r w:rsidRPr="00A5763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A57638">
        <w:rPr>
          <w:rFonts w:eastAsia="Times New Roman" w:cstheme="minorHAnsi"/>
          <w:color w:val="000000"/>
          <w:sz w:val="24"/>
          <w:szCs w:val="24"/>
          <w:lang w:eastAsia="ru-RU"/>
        </w:rPr>
        <w:t> в течение учебного года по плану: по итогам изучения отдельной части или раздела программы.</w:t>
      </w:r>
    </w:p>
    <w:p w:rsidR="00745E8F" w:rsidRPr="00A57638" w:rsidRDefault="00745E8F" w:rsidP="00745E8F">
      <w:pPr>
        <w:shd w:val="clear" w:color="auto" w:fill="FFFFFF"/>
        <w:spacing w:after="0" w:line="332" w:lineRule="atLeast"/>
        <w:ind w:left="708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7638">
        <w:rPr>
          <w:rFonts w:eastAsia="Times New Roman" w:cstheme="minorHAnsi"/>
          <w:color w:val="000000"/>
          <w:sz w:val="24"/>
          <w:szCs w:val="24"/>
          <w:lang w:eastAsia="ru-RU"/>
        </w:rPr>
        <w:t>Педагогический совет – не менее 3 раз в год.</w:t>
      </w:r>
    </w:p>
    <w:p w:rsidR="00745E8F" w:rsidRPr="00A57638" w:rsidRDefault="00745E8F" w:rsidP="00745E8F">
      <w:pPr>
        <w:jc w:val="both"/>
        <w:rPr>
          <w:rFonts w:cstheme="minorHAnsi"/>
          <w:sz w:val="24"/>
          <w:szCs w:val="24"/>
        </w:rPr>
      </w:pPr>
    </w:p>
    <w:p w:rsidR="00745E8F" w:rsidRPr="00A57638" w:rsidRDefault="00745E8F" w:rsidP="00745E8F">
      <w:pPr>
        <w:rPr>
          <w:rFonts w:cstheme="minorHAnsi"/>
          <w:sz w:val="24"/>
          <w:szCs w:val="24"/>
        </w:rPr>
      </w:pPr>
    </w:p>
    <w:p w:rsidR="00745E8F" w:rsidRPr="00EE01F2" w:rsidRDefault="00745E8F" w:rsidP="00745E8F">
      <w:pPr>
        <w:tabs>
          <w:tab w:val="left" w:pos="930"/>
        </w:tabs>
        <w:jc w:val="center"/>
        <w:rPr>
          <w:rFonts w:cstheme="minorHAnsi"/>
          <w:b/>
          <w:sz w:val="28"/>
          <w:szCs w:val="28"/>
        </w:rPr>
      </w:pPr>
      <w:r w:rsidRPr="00EE01F2">
        <w:rPr>
          <w:rFonts w:cstheme="minorHAnsi"/>
          <w:b/>
          <w:sz w:val="32"/>
          <w:szCs w:val="32"/>
        </w:rPr>
        <w:t>Директор.</w:t>
      </w:r>
      <w:r w:rsidRPr="007A2969">
        <w:rPr>
          <w:rFonts w:eastAsia="Times New Roman" w:cstheme="minorHAnsi"/>
          <w:b/>
          <w:sz w:val="28"/>
          <w:szCs w:val="24"/>
          <w:lang w:eastAsia="ru-RU"/>
        </w:rPr>
        <w:t xml:space="preserve">                 </w:t>
      </w:r>
      <w:r>
        <w:rPr>
          <w:rFonts w:eastAsia="Times New Roman" w:cstheme="minorHAnsi"/>
          <w:b/>
          <w:sz w:val="28"/>
          <w:szCs w:val="24"/>
          <w:lang w:eastAsia="ru-RU"/>
        </w:rPr>
        <w:t xml:space="preserve">               /</w:t>
      </w:r>
      <w:proofErr w:type="spellStart"/>
      <w:r>
        <w:rPr>
          <w:rFonts w:eastAsia="Times New Roman" w:cstheme="minorHAnsi"/>
          <w:b/>
          <w:sz w:val="28"/>
          <w:szCs w:val="24"/>
          <w:lang w:eastAsia="ru-RU"/>
        </w:rPr>
        <w:t>Бахмудов</w:t>
      </w:r>
      <w:proofErr w:type="spellEnd"/>
      <w:r>
        <w:rPr>
          <w:rFonts w:eastAsia="Times New Roman" w:cstheme="minorHAnsi"/>
          <w:b/>
          <w:sz w:val="28"/>
          <w:szCs w:val="24"/>
          <w:lang w:eastAsia="ru-RU"/>
        </w:rPr>
        <w:t xml:space="preserve">  Д</w:t>
      </w:r>
      <w:r w:rsidRPr="007A2969">
        <w:rPr>
          <w:rFonts w:eastAsia="Times New Roman" w:cstheme="minorHAnsi"/>
          <w:b/>
          <w:sz w:val="28"/>
          <w:szCs w:val="24"/>
          <w:lang w:eastAsia="ru-RU"/>
        </w:rPr>
        <w:t xml:space="preserve">.М.                                             </w:t>
      </w:r>
      <w:r w:rsidRPr="00EE01F2">
        <w:rPr>
          <w:rFonts w:cstheme="minorHAnsi"/>
          <w:b/>
          <w:sz w:val="32"/>
          <w:szCs w:val="32"/>
        </w:rPr>
        <w:t xml:space="preserve">  </w:t>
      </w:r>
    </w:p>
    <w:p w:rsidR="002E5AE8" w:rsidRDefault="002E5AE8"/>
    <w:sectPr w:rsidR="002E5AE8" w:rsidSect="002E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F05D7"/>
    <w:multiLevelType w:val="hybridMultilevel"/>
    <w:tmpl w:val="5558AC3C"/>
    <w:lvl w:ilvl="0" w:tplc="2BB62E08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85020"/>
    <w:multiLevelType w:val="hybridMultilevel"/>
    <w:tmpl w:val="94D05F18"/>
    <w:lvl w:ilvl="0" w:tplc="B8CABA60">
      <w:start w:val="2"/>
      <w:numFmt w:val="decimalZero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E8F"/>
    <w:rsid w:val="002E5AE8"/>
    <w:rsid w:val="00706F1F"/>
    <w:rsid w:val="00745E8F"/>
    <w:rsid w:val="00F30D9C"/>
    <w:rsid w:val="00FC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5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2019-02-04T07:57:00Z</dcterms:created>
  <dcterms:modified xsi:type="dcterms:W3CDTF">2019-02-04T07:58:00Z</dcterms:modified>
</cp:coreProperties>
</file>