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4B" w:rsidRDefault="0092644B" w:rsidP="0092644B">
      <w:pPr>
        <w:tabs>
          <w:tab w:val="left" w:pos="284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bookmark0"/>
      <w:r w:rsidRPr="00650FAF">
        <w:rPr>
          <w:rFonts w:ascii="Times New Roman" w:hAnsi="Times New Roman" w:cs="Times New Roman"/>
          <w:b/>
          <w:i/>
          <w:sz w:val="44"/>
          <w:szCs w:val="44"/>
        </w:rPr>
        <w:t>МКУ ДО</w:t>
      </w:r>
      <w:r>
        <w:rPr>
          <w:rFonts w:ascii="Times New Roman" w:hAnsi="Times New Roman" w:cs="Times New Roman"/>
          <w:b/>
          <w:i/>
          <w:sz w:val="32"/>
        </w:rPr>
        <w:t xml:space="preserve"> </w:t>
      </w:r>
    </w:p>
    <w:p w:rsidR="0092644B" w:rsidRPr="00650FAF" w:rsidRDefault="0092644B" w:rsidP="0092644B">
      <w:pPr>
        <w:tabs>
          <w:tab w:val="left" w:pos="284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50FAF">
        <w:rPr>
          <w:rFonts w:ascii="Times New Roman" w:hAnsi="Times New Roman" w:cs="Times New Roman"/>
          <w:b/>
          <w:i/>
          <w:sz w:val="48"/>
          <w:szCs w:val="48"/>
        </w:rPr>
        <w:t xml:space="preserve"> «Дом детского творчества».</w:t>
      </w:r>
    </w:p>
    <w:p w:rsidR="0092644B" w:rsidRPr="00650FAF" w:rsidRDefault="0092644B" w:rsidP="0092644B">
      <w:pPr>
        <w:jc w:val="center"/>
        <w:rPr>
          <w:rFonts w:ascii="Times New Roman" w:hAnsi="Times New Roman" w:cs="Times New Roman"/>
          <w:b/>
        </w:rPr>
      </w:pPr>
    </w:p>
    <w:p w:rsidR="0092644B" w:rsidRPr="00167A75" w:rsidRDefault="0092644B" w:rsidP="0092644B">
      <w:pPr>
        <w:tabs>
          <w:tab w:val="left" w:pos="6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A75"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167A75">
        <w:rPr>
          <w:rFonts w:ascii="Times New Roman" w:hAnsi="Times New Roman" w:cs="Times New Roman"/>
          <w:b/>
          <w:sz w:val="24"/>
          <w:szCs w:val="24"/>
        </w:rPr>
        <w:tab/>
        <w:t>Утверждаю:</w:t>
      </w:r>
    </w:p>
    <w:p w:rsidR="0092644B" w:rsidRPr="00167A75" w:rsidRDefault="0092644B" w:rsidP="00926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75">
        <w:rPr>
          <w:rFonts w:ascii="Times New Roman" w:hAnsi="Times New Roman" w:cs="Times New Roman"/>
          <w:b/>
          <w:sz w:val="24"/>
          <w:szCs w:val="24"/>
        </w:rPr>
        <w:t>Пр. № ___</w:t>
      </w:r>
    </w:p>
    <w:p w:rsidR="0092644B" w:rsidRPr="00167A75" w:rsidRDefault="0092644B" w:rsidP="0092644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A75">
        <w:rPr>
          <w:rFonts w:ascii="Times New Roman" w:hAnsi="Times New Roman" w:cs="Times New Roman"/>
          <w:b/>
          <w:sz w:val="24"/>
          <w:szCs w:val="24"/>
        </w:rPr>
        <w:t>От __________20__ г.</w:t>
      </w:r>
      <w:r w:rsidRPr="00167A75">
        <w:rPr>
          <w:rFonts w:ascii="Times New Roman" w:hAnsi="Times New Roman" w:cs="Times New Roman"/>
          <w:b/>
          <w:sz w:val="24"/>
          <w:szCs w:val="24"/>
        </w:rPr>
        <w:tab/>
        <w:t xml:space="preserve">             Директор МКУ ДО ДДТ</w:t>
      </w:r>
    </w:p>
    <w:p w:rsidR="0092644B" w:rsidRPr="00167A75" w:rsidRDefault="0092644B" w:rsidP="0092644B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75">
        <w:rPr>
          <w:rFonts w:ascii="Times New Roman" w:hAnsi="Times New Roman" w:cs="Times New Roman"/>
          <w:b/>
          <w:sz w:val="24"/>
          <w:szCs w:val="24"/>
        </w:rPr>
        <w:t>Методист</w:t>
      </w:r>
    </w:p>
    <w:p w:rsidR="0092644B" w:rsidRPr="00167A75" w:rsidRDefault="0092644B" w:rsidP="0092644B">
      <w:pPr>
        <w:tabs>
          <w:tab w:val="left" w:pos="65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67A75">
        <w:rPr>
          <w:rFonts w:ascii="Times New Roman" w:hAnsi="Times New Roman" w:cs="Times New Roman"/>
          <w:b/>
          <w:sz w:val="24"/>
          <w:szCs w:val="24"/>
        </w:rPr>
        <w:t>___________П.-З.Д.Джамалудинова</w:t>
      </w:r>
      <w:proofErr w:type="spellEnd"/>
      <w:r w:rsidRPr="00167A7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67A75">
        <w:rPr>
          <w:rFonts w:ascii="Times New Roman" w:hAnsi="Times New Roman" w:cs="Times New Roman"/>
          <w:b/>
          <w:sz w:val="24"/>
          <w:szCs w:val="24"/>
        </w:rPr>
        <w:t>__________Д.М.Бахмудов</w:t>
      </w:r>
      <w:proofErr w:type="spellEnd"/>
    </w:p>
    <w:p w:rsidR="0092644B" w:rsidRPr="00650FAF" w:rsidRDefault="0092644B" w:rsidP="0092644B">
      <w:pPr>
        <w:jc w:val="center"/>
        <w:rPr>
          <w:rFonts w:ascii="Times New Roman" w:hAnsi="Times New Roman" w:cs="Times New Roman"/>
        </w:rPr>
      </w:pPr>
    </w:p>
    <w:p w:rsidR="0092644B" w:rsidRPr="007C0447" w:rsidRDefault="0092644B" w:rsidP="0092644B">
      <w:pPr>
        <w:spacing w:after="0" w:line="240" w:lineRule="auto"/>
      </w:pPr>
    </w:p>
    <w:p w:rsidR="0092644B" w:rsidRDefault="0092644B" w:rsidP="0092644B"/>
    <w:p w:rsidR="0092644B" w:rsidRDefault="0092644B" w:rsidP="0092644B"/>
    <w:p w:rsidR="0092644B" w:rsidRPr="007C0447" w:rsidRDefault="0092644B" w:rsidP="0092644B"/>
    <w:p w:rsidR="0092644B" w:rsidRDefault="0092644B" w:rsidP="0092644B"/>
    <w:p w:rsidR="0092644B" w:rsidRDefault="0092644B" w:rsidP="0092644B"/>
    <w:p w:rsidR="0092644B" w:rsidRPr="00EB33CF" w:rsidRDefault="00EB33CF" w:rsidP="00EB33CF">
      <w:pPr>
        <w:tabs>
          <w:tab w:val="left" w:pos="-567"/>
          <w:tab w:val="left" w:pos="-426"/>
        </w:tabs>
        <w:ind w:left="-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B33CF">
        <w:rPr>
          <w:rFonts w:ascii="Times New Roman" w:hAnsi="Times New Roman" w:cs="Times New Roman"/>
          <w:b/>
          <w:sz w:val="48"/>
          <w:szCs w:val="48"/>
        </w:rPr>
        <w:t>Образовательно-воспитательная программа объединения</w:t>
      </w:r>
      <w:r>
        <w:rPr>
          <w:rFonts w:ascii="Times New Roman" w:hAnsi="Times New Roman" w:cs="Times New Roman"/>
          <w:b/>
          <w:sz w:val="48"/>
          <w:szCs w:val="48"/>
        </w:rPr>
        <w:t xml:space="preserve"> н</w:t>
      </w:r>
      <w:r w:rsidR="0092644B" w:rsidRPr="00EB33CF">
        <w:rPr>
          <w:rFonts w:ascii="Times New Roman" w:hAnsi="Times New Roman" w:cs="Times New Roman"/>
          <w:b/>
          <w:sz w:val="48"/>
          <w:szCs w:val="48"/>
        </w:rPr>
        <w:t>ациональны</w:t>
      </w:r>
      <w:r>
        <w:rPr>
          <w:rFonts w:ascii="Times New Roman" w:hAnsi="Times New Roman" w:cs="Times New Roman"/>
          <w:b/>
          <w:sz w:val="48"/>
          <w:szCs w:val="48"/>
        </w:rPr>
        <w:t>х</w:t>
      </w:r>
      <w:r w:rsidR="0092644B" w:rsidRPr="00EB33CF">
        <w:rPr>
          <w:rFonts w:ascii="Times New Roman" w:hAnsi="Times New Roman" w:cs="Times New Roman"/>
          <w:b/>
          <w:sz w:val="48"/>
          <w:szCs w:val="48"/>
        </w:rPr>
        <w:t xml:space="preserve"> танц</w:t>
      </w:r>
      <w:r>
        <w:rPr>
          <w:rFonts w:ascii="Times New Roman" w:hAnsi="Times New Roman" w:cs="Times New Roman"/>
          <w:b/>
          <w:sz w:val="48"/>
          <w:szCs w:val="48"/>
        </w:rPr>
        <w:t>ев</w:t>
      </w:r>
    </w:p>
    <w:p w:rsidR="0092644B" w:rsidRPr="00EB33CF" w:rsidRDefault="0092644B" w:rsidP="0092644B">
      <w:pPr>
        <w:tabs>
          <w:tab w:val="left" w:pos="166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B33CF">
        <w:rPr>
          <w:rFonts w:ascii="Times New Roman" w:hAnsi="Times New Roman" w:cs="Times New Roman"/>
          <w:b/>
          <w:sz w:val="48"/>
          <w:szCs w:val="48"/>
        </w:rPr>
        <w:t>«Радость»</w:t>
      </w:r>
    </w:p>
    <w:p w:rsidR="0092644B" w:rsidRPr="00167A75" w:rsidRDefault="0092644B" w:rsidP="0092644B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32"/>
        </w:rPr>
      </w:pPr>
      <w:r w:rsidRPr="00167A75">
        <w:rPr>
          <w:rFonts w:ascii="Times New Roman" w:hAnsi="Times New Roman" w:cs="Times New Roman"/>
          <w:b/>
          <w:sz w:val="32"/>
        </w:rPr>
        <w:t>1-4 года обучения</w:t>
      </w:r>
    </w:p>
    <w:p w:rsidR="0092644B" w:rsidRPr="00167A75" w:rsidRDefault="0092644B" w:rsidP="0092644B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32"/>
        </w:rPr>
      </w:pPr>
    </w:p>
    <w:p w:rsidR="0092644B" w:rsidRDefault="0092644B" w:rsidP="0092644B">
      <w:pPr>
        <w:tabs>
          <w:tab w:val="left" w:pos="2595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67A75">
        <w:rPr>
          <w:rFonts w:ascii="Times New Roman" w:hAnsi="Times New Roman" w:cs="Times New Roman"/>
          <w:b/>
          <w:sz w:val="32"/>
        </w:rPr>
        <w:t xml:space="preserve">                                                     </w:t>
      </w:r>
    </w:p>
    <w:p w:rsidR="0092644B" w:rsidRPr="0092644B" w:rsidRDefault="0092644B" w:rsidP="0092644B">
      <w:pPr>
        <w:spacing w:after="0" w:line="240" w:lineRule="auto"/>
        <w:jc w:val="right"/>
        <w:rPr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</w:t>
      </w:r>
      <w:r w:rsidRPr="00167A75">
        <w:rPr>
          <w:rFonts w:ascii="Times New Roman" w:hAnsi="Times New Roman" w:cs="Times New Roman"/>
          <w:b/>
          <w:sz w:val="32"/>
        </w:rPr>
        <w:t xml:space="preserve"> </w:t>
      </w:r>
      <w:r w:rsidRPr="0092644B">
        <w:rPr>
          <w:sz w:val="32"/>
          <w:szCs w:val="32"/>
          <w:lang w:eastAsia="ru-RU"/>
        </w:rPr>
        <w:t>Возраст детей: 10-17 лет</w:t>
      </w:r>
    </w:p>
    <w:p w:rsidR="0092644B" w:rsidRPr="0092644B" w:rsidRDefault="0092644B" w:rsidP="0092644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2644B">
        <w:rPr>
          <w:sz w:val="32"/>
          <w:szCs w:val="32"/>
          <w:lang w:eastAsia="ru-RU"/>
        </w:rPr>
        <w:t xml:space="preserve">                                             Срок реализации программы: 4 года</w:t>
      </w:r>
      <w:r w:rsidRPr="0092644B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</w:p>
    <w:p w:rsidR="0092644B" w:rsidRPr="0092644B" w:rsidRDefault="0092644B" w:rsidP="0092644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2644B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92644B">
        <w:rPr>
          <w:sz w:val="32"/>
          <w:szCs w:val="32"/>
          <w:lang w:eastAsia="ru-RU"/>
        </w:rPr>
        <w:t xml:space="preserve">Адаптированная программа </w:t>
      </w:r>
      <w:r w:rsidRPr="0092644B">
        <w:rPr>
          <w:rFonts w:ascii="Times New Roman" w:hAnsi="Times New Roman" w:cs="Times New Roman"/>
          <w:b/>
          <w:sz w:val="32"/>
          <w:szCs w:val="32"/>
        </w:rPr>
        <w:t>М. Б. Шахбанов</w:t>
      </w:r>
    </w:p>
    <w:p w:rsidR="0092644B" w:rsidRPr="00167A75" w:rsidRDefault="0092644B" w:rsidP="0092644B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32"/>
        </w:rPr>
      </w:pPr>
    </w:p>
    <w:p w:rsidR="0092644B" w:rsidRDefault="0092644B" w:rsidP="0092644B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32"/>
        </w:rPr>
      </w:pPr>
    </w:p>
    <w:p w:rsidR="0092644B" w:rsidRDefault="0092644B" w:rsidP="0092644B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32"/>
        </w:rPr>
      </w:pPr>
    </w:p>
    <w:p w:rsidR="0092644B" w:rsidRPr="00167A75" w:rsidRDefault="0092644B" w:rsidP="0092644B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32"/>
        </w:rPr>
      </w:pPr>
    </w:p>
    <w:p w:rsidR="0092644B" w:rsidRDefault="0092644B" w:rsidP="0092644B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32"/>
        </w:rPr>
      </w:pPr>
      <w:r w:rsidRPr="00167A75">
        <w:rPr>
          <w:rFonts w:ascii="Times New Roman" w:hAnsi="Times New Roman" w:cs="Times New Roman"/>
          <w:b/>
          <w:sz w:val="32"/>
        </w:rPr>
        <w:t>2018г.</w:t>
      </w:r>
    </w:p>
    <w:p w:rsidR="00EB33CF" w:rsidRDefault="00EB33CF" w:rsidP="0092644B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32"/>
        </w:rPr>
      </w:pPr>
    </w:p>
    <w:bookmarkEnd w:id="0"/>
    <w:p w:rsidR="00D64C7D" w:rsidRPr="0092644B" w:rsidRDefault="0092644B" w:rsidP="00D64C7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644B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lastRenderedPageBreak/>
        <w:t xml:space="preserve">                   </w:t>
      </w:r>
      <w:r w:rsidR="00D64C7D" w:rsidRPr="0092644B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D64C7D" w:rsidRPr="0092644B" w:rsidRDefault="0092644B" w:rsidP="00D6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                 </w:t>
      </w:r>
      <w:r w:rsidR="00D64C7D" w:rsidRPr="0092644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Дагестан подарил миру целую россыпь народов, талант которых проявился в изумительных танцах, ведь язык танца всеобъемлющ и универсален. Основа курса хореографии составляют танца, постановка которых осуществляется на основе элементов дагестанского национального фольклора, в которых отразились черты национального характера людей, их жизнь, традиции, нравы и обряды. Танец был и соревнованием в мужской удали и отваге и средством объяснения в любви. Он был и остается душой любого народа. Растущая популярность танцев объясняется красотой и зрелищностью.</w:t>
      </w:r>
    </w:p>
    <w:p w:rsidR="00D64C7D" w:rsidRPr="0092644B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4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Занятие танцами помогает физическому развитию, развитие пластики, обучает языку жестов.</w:t>
      </w:r>
    </w:p>
    <w:p w:rsidR="00D64C7D" w:rsidRPr="0092644B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4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Ансамблевое исполнение танца развивает внимание, чувство коллектива, формирует общее сознание, заставляет биться сердца как одно, встраиваясь на общую волну и аккумулируя мощный выброс заразительной положительной энергии.</w:t>
      </w:r>
    </w:p>
    <w:p w:rsidR="00D64C7D" w:rsidRPr="0092644B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4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Сольные выходы способствуют развитию чувства индивидуальности, ставят более высокую планку, а значит, дают толчок к развитию и превращению способностей и талант. Достижение успехов в танце порождают у детей чувства воодушевления.</w:t>
      </w:r>
    </w:p>
    <w:p w:rsidR="00D64C7D" w:rsidRPr="0092644B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4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Воспитательная задача танца - пробуждать у детей светлые и радостные чувства, стремление к красоте, гармонии духа и тела, воспитание упорства и трудолюбия. Осознание воспитанников себя, как члена большого коллектива, приобретение и развитие коммуникативных возможностей.</w:t>
      </w:r>
    </w:p>
    <w:p w:rsidR="00D64C7D" w:rsidRPr="0092644B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4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В содержание программы входят танца народов Дагестана. </w:t>
      </w:r>
      <w:r w:rsidRPr="0092644B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Основу данной программы</w:t>
      </w:r>
      <w:r w:rsidRPr="0092644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составляет установка на развитие творческой индивидуальности ребенка.</w:t>
      </w:r>
    </w:p>
    <w:p w:rsidR="00D64C7D" w:rsidRPr="0092644B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4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Целью программы является создание благоприятных условий для раскрытия творческих способностей формирующейся личности. Задачи программы:</w:t>
      </w:r>
    </w:p>
    <w:p w:rsidR="00D64C7D" w:rsidRPr="0092644B" w:rsidRDefault="00D64C7D" w:rsidP="00D64C7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644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Развитие творческого мышления, памяти, воображения.</w:t>
      </w:r>
    </w:p>
    <w:p w:rsidR="00D64C7D" w:rsidRPr="0092644B" w:rsidRDefault="00D64C7D" w:rsidP="00D64C7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644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Развитие навыков танцевального искусства.</w:t>
      </w:r>
    </w:p>
    <w:p w:rsidR="00D64C7D" w:rsidRPr="0092644B" w:rsidRDefault="00D64C7D" w:rsidP="00D64C7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644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Формирование актерского мастерства.</w:t>
      </w:r>
    </w:p>
    <w:p w:rsidR="00D64C7D" w:rsidRPr="0092644B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4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Программа обучения рассчитана на четыре года. В танцевальный кружок принимаются здоровые дети в возрасте от 7 до 16 лет. Все они объединяются в возрастные группы: старшую, среднюю и младшую. В группе первого года обучения должно быть не менее 15 человек, второго и третьего года обучения не менее 12 человек. Занятия проводятся 2 раза в неделю, по 2 часа с группой первого года обучения и три часа с группой второго и третьего года обучения.</w:t>
      </w:r>
    </w:p>
    <w:p w:rsidR="00D64C7D" w:rsidRPr="0092644B" w:rsidRDefault="00D64C7D" w:rsidP="00D64C7D">
      <w:pPr>
        <w:rPr>
          <w:sz w:val="28"/>
          <w:szCs w:val="28"/>
        </w:rPr>
      </w:pPr>
    </w:p>
    <w:p w:rsidR="00D64C7D" w:rsidRPr="0092644B" w:rsidRDefault="00D64C7D" w:rsidP="00D64C7D">
      <w:pPr>
        <w:rPr>
          <w:sz w:val="28"/>
          <w:szCs w:val="28"/>
        </w:rPr>
      </w:pPr>
    </w:p>
    <w:p w:rsidR="00D64C7D" w:rsidRDefault="00D64C7D" w:rsidP="00D64C7D"/>
    <w:p w:rsidR="00D64C7D" w:rsidRDefault="00D64C7D" w:rsidP="00D64C7D"/>
    <w:p w:rsidR="00D64C7D" w:rsidRDefault="00D64C7D" w:rsidP="00D64C7D"/>
    <w:p w:rsidR="0092644B" w:rsidRDefault="0092644B" w:rsidP="00D64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начала обучения хореографии среди учащихся 1-го года обучения важно выявить более способных и одаренных детей. Чтобы быстрей выявить таких детей практикуется проведение отдельных уроков с помощью инновационного метода «смешанных групп» (т.е. старшие в пример младшим). </w:t>
      </w:r>
    </w:p>
    <w:p w:rsidR="00D64C7D" w:rsidRDefault="0092644B" w:rsidP="00D64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proofErr w:type="gramStart"/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Суть этого метода в том, что ученики младшей группы занимаются одновременно со старшей и средней группами, благодаря этому, младшая группа быстрее осваивает программу и быстрее выявляются хореографические способности детей.</w:t>
      </w:r>
      <w:proofErr w:type="gramEnd"/>
    </w:p>
    <w:p w:rsidR="0092644B" w:rsidRPr="00D64C7D" w:rsidRDefault="0092644B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C7D" w:rsidRPr="00D64C7D" w:rsidRDefault="0092644B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многопрофильная. Для каждого года обучения разработан новый практический и теоретический материал. На пятом году обучения основное время уделяется практической работе. Ученики самостоятельно сочиняют рисунок танца, исходя из теоретических знаний о его строении. На контрольном уроке пятого года обучения ребята показывают готовую самостоятельную работу. Кроме того, воспитанники получают знания по истории костюма и создают эскизы.</w:t>
      </w:r>
    </w:p>
    <w:p w:rsid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благоприятных условий для раскрытия творческих способностей юных танцоров, их способность к самовыражению в танце предполагает постоянный учет результативности </w:t>
      </w:r>
      <w:proofErr w:type="spellStart"/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воспитательной</w:t>
      </w:r>
      <w:proofErr w:type="spellEnd"/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деятельности.</w:t>
      </w:r>
    </w:p>
    <w:p w:rsidR="0092644B" w:rsidRPr="00D64C7D" w:rsidRDefault="0092644B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C7D" w:rsidRPr="00D64C7D" w:rsidRDefault="0092644B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 отслеживания результатов включает в себя разнообразные способы:</w:t>
      </w:r>
    </w:p>
    <w:p w:rsidR="00D64C7D" w:rsidRDefault="00D64C7D" w:rsidP="00AB64A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Педагогические наблюдения за умениями и навыками юных танцоров.</w:t>
      </w:r>
    </w:p>
    <w:p w:rsidR="00D64C7D" w:rsidRPr="00D64C7D" w:rsidRDefault="00AB64AA" w:rsidP="00AB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2.</w:t>
      </w:r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Показ танцев на праздниках ДД/</w:t>
      </w:r>
      <w:proofErr w:type="gramStart"/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proofErr w:type="gramEnd"/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/Т.</w:t>
      </w:r>
    </w:p>
    <w:p w:rsidR="00D64C7D" w:rsidRPr="00D64C7D" w:rsidRDefault="00AB64AA" w:rsidP="00AB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3.</w:t>
      </w:r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Участие в мероприятиях города.</w:t>
      </w:r>
    </w:p>
    <w:p w:rsidR="00D64C7D" w:rsidRPr="00D64C7D" w:rsidRDefault="00AB64AA" w:rsidP="00AB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4.</w:t>
      </w:r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Внутриколлективные</w:t>
      </w:r>
      <w:proofErr w:type="spellEnd"/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конкурсы.</w:t>
      </w:r>
    </w:p>
    <w:p w:rsidR="00D64C7D" w:rsidRPr="00D64C7D" w:rsidRDefault="00AB64AA" w:rsidP="00AB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5.</w:t>
      </w:r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Заполнение квалификационных книжек </w:t>
      </w:r>
      <w:proofErr w:type="gramStart"/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 обучения).</w:t>
      </w:r>
    </w:p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народный танец;</w:t>
      </w:r>
    </w:p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беседы по истории танца;</w:t>
      </w:r>
    </w:p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разработка народного костюма;</w:t>
      </w:r>
    </w:p>
    <w:p w:rsid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постановка танца.</w:t>
      </w:r>
    </w:p>
    <w:p w:rsidR="0092644B" w:rsidRPr="00D64C7D" w:rsidRDefault="0092644B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C7D" w:rsidRPr="00D64C7D" w:rsidRDefault="00AB64AA" w:rsidP="00AB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Срезы ЗУН: начальные, промежуточные, итоговые.</w:t>
      </w:r>
    </w:p>
    <w:p w:rsidR="0092644B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год обучения заканчивается итоговым занятием, открытым родительским собранием и отчетным концертом.</w:t>
      </w:r>
    </w:p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^</w:t>
      </w:r>
    </w:p>
    <w:p w:rsidR="00D64C7D" w:rsidRPr="00D64C7D" w:rsidRDefault="0092644B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D64C7D"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Каждая тема по танцевальному репертуару сдается комиссии художественно-эстетического объединения «Гармония».</w:t>
      </w:r>
    </w:p>
    <w:p w:rsidR="00D64C7D" w:rsidRPr="00AB64AA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C7D" w:rsidRDefault="00D64C7D" w:rsidP="00D64C7D"/>
    <w:p w:rsidR="00D64C7D" w:rsidRDefault="00D64C7D" w:rsidP="00D64C7D"/>
    <w:p w:rsidR="00D64C7D" w:rsidRDefault="00D64C7D" w:rsidP="00D64C7D"/>
    <w:p w:rsidR="00D64C7D" w:rsidRDefault="00D64C7D" w:rsidP="00D64C7D"/>
    <w:p w:rsidR="00D64C7D" w:rsidRDefault="00D64C7D" w:rsidP="00D64C7D"/>
    <w:p w:rsidR="00D64C7D" w:rsidRDefault="00D64C7D" w:rsidP="00D64C7D"/>
    <w:p w:rsidR="00D64C7D" w:rsidRDefault="00D64C7D" w:rsidP="00D64C7D"/>
    <w:p w:rsidR="006530A1" w:rsidRDefault="006530A1" w:rsidP="003D7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64C7D" w:rsidRDefault="00D64C7D" w:rsidP="003D7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6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УЧЕБНО-ТЕМАТИЧЕСКИЙ ПЛАН I г. обучения</w:t>
      </w:r>
      <w:r w:rsidR="001E48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</w:t>
      </w:r>
      <w:r w:rsidR="00BD20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1гр и 3гр</w:t>
      </w:r>
      <w:r w:rsidR="001E48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</w:p>
    <w:p w:rsidR="003D7B57" w:rsidRPr="00D64C7D" w:rsidRDefault="003D7B57" w:rsidP="003D7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5238"/>
        <w:gridCol w:w="850"/>
        <w:gridCol w:w="851"/>
        <w:gridCol w:w="992"/>
        <w:gridCol w:w="567"/>
        <w:gridCol w:w="709"/>
      </w:tblGrid>
      <w:tr w:rsidR="001E4807" w:rsidRPr="00D64C7D" w:rsidTr="001E4807">
        <w:trPr>
          <w:trHeight w:hRule="exact" w:val="36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предмета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3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24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теор</w:t>
            </w:r>
            <w:proofErr w:type="spellEnd"/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практ</w:t>
            </w:r>
            <w:proofErr w:type="spellEnd"/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</w:p>
        </w:tc>
      </w:tr>
      <w:tr w:rsidR="001E4807" w:rsidRPr="00D64C7D" w:rsidTr="001E4807">
        <w:trPr>
          <w:trHeight w:hRule="exact" w:val="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Введение. Цели и задачи курса.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E4807" w:rsidRPr="00D64C7D" w:rsidTr="001E4807">
        <w:trPr>
          <w:trHeight w:hRule="exact" w:val="49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История танцевальной культуры.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E4807" w:rsidRPr="00D64C7D" w:rsidTr="001E4807">
        <w:trPr>
          <w:trHeight w:hRule="exact" w:val="132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Танец и его художественно выразительные средства:</w:t>
            </w:r>
          </w:p>
          <w:p w:rsidR="001E4807" w:rsidRPr="00D64C7D" w:rsidRDefault="001E4807" w:rsidP="00D64C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и ее характер.</w:t>
            </w:r>
          </w:p>
          <w:p w:rsidR="001E4807" w:rsidRPr="00D64C7D" w:rsidRDefault="001E4807" w:rsidP="00D64C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Сценическая мимика.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E4807" w:rsidRPr="00D64C7D" w:rsidTr="001E4807">
        <w:trPr>
          <w:trHeight w:hRule="exact" w:val="32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IV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Ритмические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V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Азбука классического танца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31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Постановка корпуса.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641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Положение стопы и подъема. Движение кисти.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17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Основные позиции ног.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38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Основные позиции рук.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24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5) </w:t>
            </w:r>
            <w:proofErr w:type="spellStart"/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деми-плие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24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6) </w:t>
            </w:r>
            <w:proofErr w:type="spellStart"/>
            <w:proofErr w:type="gramStart"/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гран-плие</w:t>
            </w:r>
            <w:proofErr w:type="spellEnd"/>
            <w:proofErr w:type="gramEnd"/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II, IV, V поз.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17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7) батман жете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31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8) гран-батман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68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VI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Разучивание элементов народных дагестанских танцев.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31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разучивание элем, даргинского танца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10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элемента </w:t>
            </w:r>
            <w:proofErr w:type="spellStart"/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аварск</w:t>
            </w:r>
            <w:proofErr w:type="spellEnd"/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танца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29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элементы </w:t>
            </w:r>
            <w:proofErr w:type="spellStart"/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лакского</w:t>
            </w:r>
            <w:proofErr w:type="spellEnd"/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танца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56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элементы азерб. танца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24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основной шаг - ход лезгинки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1E4807">
        <w:trPr>
          <w:trHeight w:hRule="exact" w:val="310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6) растяжка </w:t>
            </w:r>
            <w:proofErr w:type="spellStart"/>
            <w:r w:rsidRPr="00D6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до-зо-до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E824CE">
        <w:trPr>
          <w:trHeight w:hRule="exact" w:val="5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807" w:rsidRPr="00D64C7D" w:rsidRDefault="001E4807" w:rsidP="006E7E6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VII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807" w:rsidRPr="00D64C7D" w:rsidRDefault="001E4807" w:rsidP="006E7E6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Просмотр видео материалов.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807" w:rsidRPr="00D64C7D" w:rsidRDefault="001E4807" w:rsidP="006E7E6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807" w:rsidRPr="00D64C7D" w:rsidRDefault="001E4807" w:rsidP="006E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807" w:rsidRPr="00D64C7D" w:rsidRDefault="001E4807" w:rsidP="006E7E6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6E7E6C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D64C7D" w:rsidTr="00E824CE">
        <w:trPr>
          <w:trHeight w:hRule="exact" w:val="5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807" w:rsidRPr="00D64C7D" w:rsidRDefault="001E4807" w:rsidP="006E7E6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УШ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807" w:rsidRPr="00D64C7D" w:rsidRDefault="001E4807" w:rsidP="006E7E6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Контрольный урок.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807" w:rsidRPr="00D64C7D" w:rsidRDefault="001E4807" w:rsidP="006E7E6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807" w:rsidRPr="00D64C7D" w:rsidRDefault="001E4807" w:rsidP="006E7E6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807" w:rsidRPr="00D64C7D" w:rsidRDefault="001E4807" w:rsidP="006E7E6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6E7E6C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807" w:rsidRPr="00D64C7D" w:rsidRDefault="001E480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D64C7D" w:rsidTr="001E4807">
        <w:trPr>
          <w:trHeight w:hRule="exact" w:val="5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691" w:rsidRDefault="006B7691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691" w:rsidRPr="00D64C7D" w:rsidRDefault="006B7691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6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691" w:rsidRPr="00D64C7D" w:rsidRDefault="00BD209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691" w:rsidRPr="00D64C7D" w:rsidRDefault="00BD2097" w:rsidP="006B111B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691" w:rsidRPr="00D64C7D" w:rsidRDefault="00BD2097" w:rsidP="006B111B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691" w:rsidRPr="00D64C7D" w:rsidRDefault="006B7691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691" w:rsidRPr="00D64C7D" w:rsidRDefault="006B7691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BD2097" w:rsidRPr="00D64C7D" w:rsidTr="001E4807">
        <w:trPr>
          <w:trHeight w:hRule="exact" w:val="5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2097" w:rsidRDefault="00BD2097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2097" w:rsidRPr="00D64C7D" w:rsidRDefault="0092644B" w:rsidP="0092644B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2097" w:rsidRDefault="00BD209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2097" w:rsidRDefault="00BD2097" w:rsidP="006B111B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097" w:rsidRDefault="00BD2097" w:rsidP="006B111B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097" w:rsidRPr="00D64C7D" w:rsidRDefault="0092644B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097" w:rsidRPr="00D64C7D" w:rsidRDefault="00BD2097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2644B" w:rsidRPr="00D64C7D" w:rsidTr="001E4807">
        <w:trPr>
          <w:trHeight w:hRule="exact" w:val="5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644B" w:rsidRDefault="0092644B" w:rsidP="00D6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644B" w:rsidRDefault="0092644B" w:rsidP="0092644B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644B" w:rsidRDefault="0092644B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644B" w:rsidRDefault="0092644B" w:rsidP="006B111B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Default="0092644B" w:rsidP="006B111B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Default="0092644B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Pr="00D64C7D" w:rsidRDefault="0092644B" w:rsidP="00D64C7D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180</w:t>
            </w:r>
          </w:p>
        </w:tc>
      </w:tr>
    </w:tbl>
    <w:p w:rsidR="00D64C7D" w:rsidRDefault="00D64C7D" w:rsidP="00D64C7D"/>
    <w:p w:rsidR="00D64C7D" w:rsidRDefault="00D64C7D" w:rsidP="00D64C7D"/>
    <w:p w:rsidR="00D64C7D" w:rsidRDefault="00D64C7D" w:rsidP="00D64C7D"/>
    <w:p w:rsidR="00D64C7D" w:rsidRDefault="00D64C7D" w:rsidP="00D64C7D"/>
    <w:p w:rsidR="00D64C7D" w:rsidRDefault="00D64C7D" w:rsidP="00D64C7D"/>
    <w:p w:rsidR="006530A1" w:rsidRDefault="006530A1" w:rsidP="00D64C7D"/>
    <w:p w:rsidR="006530A1" w:rsidRDefault="006530A1" w:rsidP="00D64C7D"/>
    <w:p w:rsidR="006530A1" w:rsidRDefault="006530A1" w:rsidP="00D64C7D"/>
    <w:p w:rsidR="00D64C7D" w:rsidRDefault="00D64C7D" w:rsidP="00D64C7D"/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Введение. Цели и задачи курса.</w:t>
      </w:r>
    </w:p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Знакомство с ребятами. Рассказ о целях и задачах курса.</w:t>
      </w:r>
    </w:p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П. История танцевальной 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культуры:</w:t>
      </w:r>
    </w:p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Танец - определение. Связь танца </w:t>
      </w:r>
      <w:r w:rsidRPr="00D64C7D"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укладом жизни, бытом людей. История развития танцевального костюма.</w:t>
      </w:r>
    </w:p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Ш. Танец и его художественно — выразительные средства:</w:t>
      </w:r>
    </w:p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 - знакомство с народными инструментами ансамбля. Характер музыки: веселый, печальный, плавный, обрывистый, медленный, быстрый. Сильные доли такта, слабые доли такта, акцент.</w:t>
      </w:r>
    </w:p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Сценическая мимика - выражение лица, связанное с характером музыки, драматургией танца.</w:t>
      </w:r>
    </w:p>
    <w:p w:rsidR="00D64C7D" w:rsidRPr="00D64C7D" w:rsidRDefault="00D64C7D" w:rsidP="00D64C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6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Ритмические упражнения.</w:t>
      </w:r>
    </w:p>
    <w:p w:rsidR="00D64C7D" w:rsidRPr="00D64C7D" w:rsidRDefault="00D64C7D" w:rsidP="00D64C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6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Азбука классического танца:</w:t>
      </w:r>
    </w:p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Классические позиции ног: 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II, 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III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IV, V; классические позиции рук: подготовительная, 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D6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II, 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III правильная постановка рук ног возле станка, положение стопы и подъема, движение кисти.</w:t>
      </w:r>
    </w:p>
    <w:p w:rsidR="00D64C7D" w:rsidRPr="00D64C7D" w:rsidRDefault="00D64C7D" w:rsidP="00D64C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6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Разучивание элементов народных дагестанских танцев: 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Приветствие, постановка рук, ног в танце, изучение </w:t>
      </w:r>
      <w:proofErr w:type="gramStart"/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ковырялок</w:t>
      </w:r>
      <w:proofErr w:type="gramEnd"/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танцевальный </w:t>
      </w:r>
      <w:r w:rsidRPr="00D6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ход, 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поклон.</w:t>
      </w:r>
    </w:p>
    <w:p w:rsidR="00D64C7D" w:rsidRPr="00D64C7D" w:rsidRDefault="00D64C7D" w:rsidP="00D64C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6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Просмотр видео материалов: </w:t>
      </w: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великие мастера русского балета, ансамбли народного танца.</w:t>
      </w:r>
    </w:p>
    <w:p w:rsidR="00D64C7D" w:rsidRPr="00D64C7D" w:rsidRDefault="00D64C7D" w:rsidP="00D64C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6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Контрольный урок:</w:t>
      </w:r>
    </w:p>
    <w:p w:rsidR="00D64C7D" w:rsidRPr="00D64C7D" w:rsidRDefault="00D64C7D" w:rsidP="00D6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Теоретический и практический опрос по всем пройденным темам.</w:t>
      </w:r>
    </w:p>
    <w:p w:rsidR="00D64C7D" w:rsidRDefault="00D64C7D" w:rsidP="00D64C7D"/>
    <w:p w:rsidR="006D70D4" w:rsidRDefault="006D70D4" w:rsidP="00D64C7D"/>
    <w:p w:rsidR="006D70D4" w:rsidRDefault="006D70D4" w:rsidP="00D64C7D"/>
    <w:p w:rsidR="006D70D4" w:rsidRDefault="006D70D4" w:rsidP="00D64C7D"/>
    <w:p w:rsidR="006D70D4" w:rsidRDefault="006D70D4" w:rsidP="00D64C7D"/>
    <w:p w:rsidR="006D70D4" w:rsidRDefault="006D70D4" w:rsidP="00D64C7D"/>
    <w:p w:rsidR="00477CDA" w:rsidRDefault="00477CDA" w:rsidP="00D64C7D"/>
    <w:p w:rsidR="00477CDA" w:rsidRDefault="00477CDA" w:rsidP="00D64C7D"/>
    <w:p w:rsidR="00477CDA" w:rsidRDefault="00477CDA" w:rsidP="00D64C7D"/>
    <w:p w:rsidR="00477CDA" w:rsidRDefault="00477CDA" w:rsidP="00D64C7D"/>
    <w:p w:rsidR="00477CDA" w:rsidRDefault="00477CDA" w:rsidP="00D64C7D"/>
    <w:p w:rsidR="00477CDA" w:rsidRDefault="00477CDA" w:rsidP="00D64C7D"/>
    <w:p w:rsidR="00477CDA" w:rsidRDefault="00477CDA" w:rsidP="00D64C7D"/>
    <w:p w:rsidR="00477CDA" w:rsidRDefault="00477CDA" w:rsidP="00D64C7D"/>
    <w:p w:rsidR="00477CDA" w:rsidRDefault="00477CDA" w:rsidP="00D64C7D"/>
    <w:p w:rsidR="006D70D4" w:rsidRDefault="006D70D4" w:rsidP="003D7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УЧЕБНО-ТЕМАТИЧЕСКИЙ ПЛАН</w:t>
      </w:r>
      <w:r w:rsidR="003D7B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II г. обучения</w:t>
      </w:r>
      <w:r w:rsidR="001E48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</w:t>
      </w:r>
      <w:r w:rsidR="00DF3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1E48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гр.</w:t>
      </w:r>
      <w:r w:rsidR="00DF3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</w:p>
    <w:p w:rsidR="003D7B57" w:rsidRPr="006D70D4" w:rsidRDefault="003D7B57" w:rsidP="003D7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9"/>
        <w:gridCol w:w="7"/>
        <w:gridCol w:w="5613"/>
        <w:gridCol w:w="851"/>
        <w:gridCol w:w="708"/>
        <w:gridCol w:w="851"/>
        <w:gridCol w:w="567"/>
        <w:gridCol w:w="709"/>
      </w:tblGrid>
      <w:tr w:rsidR="001E4807" w:rsidRPr="006D70D4" w:rsidTr="001E4807">
        <w:trPr>
          <w:trHeight w:hRule="exact" w:val="551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предмета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81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</w:tr>
      <w:tr w:rsidR="001E4807" w:rsidRPr="006D70D4" w:rsidTr="001E4807">
        <w:trPr>
          <w:trHeight w:hRule="exact" w:val="72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теор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практ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428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Вводное занятие.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807" w:rsidRPr="006D70D4" w:rsidTr="001E4807">
        <w:trPr>
          <w:trHeight w:hRule="exact" w:val="432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История костюма и оформления танца.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74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Тшкчд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и его 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художесхвешш-ш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.п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пш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! 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val="en-US"/>
              </w:rPr>
              <w:t>i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сльные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E4807" w:rsidRPr="006D70D4" w:rsidTr="001E4807">
        <w:trPr>
          <w:trHeight w:hRule="exact" w:val="313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IV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Классический танец: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1. Экзерсис у станка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3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2. 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Экзепсис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сепелине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зала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81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V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.Народный </w:t>
            </w:r>
            <w:r w:rsidRPr="006D70D4">
              <w:rPr>
                <w:rFonts w:ascii="Candara" w:eastAsia="Times New Roman" w:hAnsi="Candara" w:cs="Candara"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и </w:t>
            </w:r>
            <w:proofErr w:type="spellStart"/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и</w:t>
            </w:r>
            <w:proofErr w:type="spellEnd"/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с </w:t>
            </w: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val="en-US"/>
              </w:rPr>
              <w:t>lit</w:t>
            </w: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Возникновение и 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паддпи.е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,.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E4807" w:rsidRPr="006D70D4" w:rsidTr="001E4807">
        <w:trPr>
          <w:trHeight w:hRule="exact" w:val="558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VI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Повторение танцевальных элементов нар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агестанских танцев.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310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VII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Постановка танцев: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81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I. Приветственная лезгинка.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1. История танца.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</w:tr>
      <w:tr w:rsidR="001E4807" w:rsidRPr="006D70D4" w:rsidTr="001E4807">
        <w:trPr>
          <w:trHeight w:hRule="exact" w:val="29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2. Разбор музыки.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</w:tr>
      <w:tr w:rsidR="001E4807" w:rsidRPr="006D70D4" w:rsidTr="001E4807">
        <w:trPr>
          <w:trHeight w:hRule="exact" w:val="281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3, Изучение костюма (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см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. I разд.)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</w:tr>
      <w:tr w:rsidR="001E4807" w:rsidRPr="006D70D4" w:rsidTr="001E4807">
        <w:trPr>
          <w:trHeight w:hRule="exact" w:val="562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numPr>
                <w:ilvl w:val="0"/>
                <w:numId w:val="1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Разучивание основных элементов.</w:t>
            </w:r>
          </w:p>
          <w:p w:rsidR="001E4807" w:rsidRPr="006D70D4" w:rsidRDefault="001E4807" w:rsidP="006D70D4">
            <w:pPr>
              <w:numPr>
                <w:ilvl w:val="0"/>
                <w:numId w:val="1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Работа нал частями’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63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а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)э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кспозиция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302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б) развитие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3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в) кульминация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59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г) 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сЬинал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77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II. «Джигиты»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77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. История танца.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</w:tr>
      <w:tr w:rsidR="001E4807" w:rsidRPr="006D70D4" w:rsidTr="001E4807">
        <w:trPr>
          <w:trHeight w:hRule="exact"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2. Разбор музыки.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807" w:rsidRPr="006D70D4" w:rsidTr="001E4807">
        <w:trPr>
          <w:trHeight w:hRule="exact" w:val="277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3. </w:t>
            </w: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Изучение костюма (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см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. I разд.)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572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numPr>
                <w:ilvl w:val="0"/>
                <w:numId w:val="2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Разучивание основных элементов.</w:t>
            </w:r>
          </w:p>
          <w:p w:rsidR="001E4807" w:rsidRPr="006D70D4" w:rsidRDefault="001E4807" w:rsidP="006D70D4">
            <w:pPr>
              <w:numPr>
                <w:ilvl w:val="0"/>
                <w:numId w:val="2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Работа нал частями*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56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а) экспозиция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92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б) развитие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4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в) кульминация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77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г) финал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81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III. «Аварский девичий танец»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77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. История танца.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</w:tr>
      <w:tr w:rsidR="001E4807" w:rsidRPr="006D70D4" w:rsidTr="001E4807">
        <w:trPr>
          <w:trHeight w:hRule="exact" w:val="306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2. Разбор музыки.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807" w:rsidRPr="006D70D4" w:rsidTr="001E4807">
        <w:trPr>
          <w:trHeight w:hRule="exact" w:val="263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3. Изучение костюма (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см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. I разд.)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110" w:lineRule="exact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ru-RU"/>
              </w:rPr>
            </w:pPr>
          </w:p>
        </w:tc>
      </w:tr>
      <w:tr w:rsidR="001E4807" w:rsidRPr="006D70D4" w:rsidTr="001E4807">
        <w:trPr>
          <w:trHeight w:hRule="exact" w:val="256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4. Разучивание основных элементов.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8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Работа над частями: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74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а) экспозиция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277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б) развитие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50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в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)к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ульминация</w:t>
            </w:r>
          </w:p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450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VIII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Просмотр видео материалов.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807" w:rsidRPr="006D70D4" w:rsidTr="001E4807">
        <w:trPr>
          <w:trHeight w:hRule="exact" w:val="44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IX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E4807" w:rsidRPr="006D70D4" w:rsidTr="001E4807">
        <w:trPr>
          <w:trHeight w:hRule="exact" w:val="46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807" w:rsidRPr="006D70D4" w:rsidRDefault="001E4807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2644B" w:rsidRPr="006D70D4" w:rsidTr="001E4807">
        <w:trPr>
          <w:trHeight w:hRule="exact" w:val="46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644B" w:rsidRPr="006D70D4" w:rsidRDefault="0092644B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2644B" w:rsidRPr="006D70D4" w:rsidTr="001E4807">
        <w:trPr>
          <w:trHeight w:hRule="exact" w:val="46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644B" w:rsidRPr="006D70D4" w:rsidRDefault="0092644B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288</w:t>
            </w:r>
          </w:p>
        </w:tc>
      </w:tr>
    </w:tbl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СОДЕРЖАНИЕ: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Знакомство с целями и задачами учебного года.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П. История костюма и оформление танца: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Влияние костюма на стилистические особенности народной хореографии. Народный костюм и национальный характер танца. Силуэт костюма и характер танцевальных движений. Художественный образ </w:t>
      </w: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народном костюме и соответствие его образу народных танцев. Основные черты аварского костюма. Головной убор, украшения. Составление эскиза костюма.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Ш. Танец и его художественно - выразительные средства: </w:t>
      </w: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Музыка. Сценическая мимика. Рисунок, композиционное расположение на сценической площадке.</w:t>
      </w:r>
    </w:p>
    <w:p w:rsidR="006D70D4" w:rsidRPr="006D70D4" w:rsidRDefault="006D70D4" w:rsidP="006D70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Классический танец.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Экзерсис у станка: </w:t>
      </w:r>
      <w:proofErr w:type="spell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деми-плие</w:t>
      </w:r>
      <w:proofErr w:type="spell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гран-плие</w:t>
      </w:r>
      <w:proofErr w:type="spell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</w:t>
      </w: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II, IV, V поз., батман - жете, гра</w:t>
      </w:r>
      <w:proofErr w:type="gram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н-</w:t>
      </w:r>
      <w:proofErr w:type="gram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батман.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Экзерсис на середине зала: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 же элементы постепенно переносятся на середину зала.</w:t>
      </w:r>
    </w:p>
    <w:p w:rsidR="006D70D4" w:rsidRPr="006D70D4" w:rsidRDefault="006D70D4" w:rsidP="006D70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Народный танец. Возникновение и развитие.</w:t>
      </w:r>
    </w:p>
    <w:p w:rsidR="006D70D4" w:rsidRPr="006D70D4" w:rsidRDefault="006D70D4" w:rsidP="006D70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Повторение танцевальных элементов нар</w:t>
      </w:r>
      <w:proofErr w:type="gramStart"/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proofErr w:type="gramEnd"/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</w:t>
      </w:r>
      <w:proofErr w:type="gramEnd"/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агестанских танцев: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лезгинки, азерб., </w:t>
      </w:r>
      <w:proofErr w:type="spell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лакского</w:t>
      </w:r>
      <w:proofErr w:type="spell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gram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даргинского</w:t>
      </w:r>
      <w:proofErr w:type="gram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аварского.</w:t>
      </w:r>
    </w:p>
    <w:p w:rsidR="006D70D4" w:rsidRPr="006D70D4" w:rsidRDefault="006D70D4" w:rsidP="006D70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Постановка танцев: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«Приветственная лезгинка», «Джигиты», «Аварский девичий танец».</w:t>
      </w:r>
    </w:p>
    <w:p w:rsidR="006D70D4" w:rsidRPr="006D70D4" w:rsidRDefault="006D70D4" w:rsidP="006D70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Просмотр видеоматериалов: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Знакомство с творчеством известных коллективов, анализ </w:t>
      </w:r>
      <w:proofErr w:type="gram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увиденного</w:t>
      </w:r>
      <w:proofErr w:type="gram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D70D4" w:rsidRPr="006D70D4" w:rsidRDefault="006D70D4" w:rsidP="006D70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Контрольный урок.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Повторение </w:t>
      </w:r>
      <w:proofErr w:type="gram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пройденного</w:t>
      </w:r>
      <w:proofErr w:type="gram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D70D4" w:rsidRDefault="006D70D4" w:rsidP="00D64C7D"/>
    <w:p w:rsidR="006D70D4" w:rsidRDefault="006D70D4" w:rsidP="00D64C7D"/>
    <w:p w:rsidR="006D70D4" w:rsidRDefault="006D70D4" w:rsidP="00D64C7D"/>
    <w:p w:rsidR="006D70D4" w:rsidRDefault="006D70D4" w:rsidP="00D64C7D"/>
    <w:p w:rsidR="006D70D4" w:rsidRDefault="006D70D4" w:rsidP="00D64C7D"/>
    <w:p w:rsidR="006D70D4" w:rsidRDefault="006D70D4" w:rsidP="00D64C7D"/>
    <w:p w:rsidR="006D70D4" w:rsidRDefault="006D70D4" w:rsidP="00D64C7D"/>
    <w:p w:rsidR="006D70D4" w:rsidRDefault="006D70D4" w:rsidP="00D64C7D"/>
    <w:p w:rsidR="006D70D4" w:rsidRDefault="006D70D4" w:rsidP="00D64C7D"/>
    <w:p w:rsidR="006D70D4" w:rsidRDefault="006D70D4" w:rsidP="00D64C7D"/>
    <w:p w:rsidR="006D70D4" w:rsidRDefault="006D70D4" w:rsidP="00D64C7D"/>
    <w:p w:rsidR="006D70D4" w:rsidRDefault="006D70D4" w:rsidP="00D64C7D"/>
    <w:p w:rsidR="003D7B57" w:rsidRDefault="003D7B57" w:rsidP="00D64C7D"/>
    <w:p w:rsidR="006D70D4" w:rsidRPr="006D70D4" w:rsidRDefault="006D70D4" w:rsidP="00DF3F0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>УЧЕБНО-ТЕМАТИЧЕСКИЙ ПЛАН III г. обучения</w:t>
      </w:r>
      <w:r w:rsidR="00DF3F0C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>(4гр.)</w:t>
      </w:r>
    </w:p>
    <w:tbl>
      <w:tblPr>
        <w:tblW w:w="1077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3"/>
        <w:gridCol w:w="14"/>
        <w:gridCol w:w="4932"/>
        <w:gridCol w:w="993"/>
        <w:gridCol w:w="850"/>
        <w:gridCol w:w="851"/>
        <w:gridCol w:w="851"/>
        <w:gridCol w:w="851"/>
        <w:gridCol w:w="712"/>
      </w:tblGrid>
      <w:tr w:rsidR="006B7691" w:rsidRPr="006D70D4" w:rsidTr="006B7691">
        <w:trPr>
          <w:gridAfter w:val="1"/>
          <w:wAfter w:w="711" w:type="dxa"/>
          <w:trHeight w:hRule="exact" w:val="313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84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color w:val="000000"/>
                <w:spacing w:val="-20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6B7691" w:rsidRPr="006D70D4" w:rsidTr="006B7691">
        <w:trPr>
          <w:gridAfter w:val="1"/>
          <w:wAfter w:w="711" w:type="dxa"/>
          <w:trHeight w:hRule="exact" w:val="727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432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 Цели и задачи курса.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418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костюма и оформление танца.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77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-20"/>
                <w:sz w:val="30"/>
                <w:szCs w:val="30"/>
                <w:lang w:eastAsia="ru-RU"/>
              </w:rPr>
              <w:t>III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Актеоское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мастепство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color w:val="000000"/>
                <w:spacing w:val="-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317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IV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Классический танец.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99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Экзерсис у станка.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38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2. 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Экзеоснс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середине зала.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color w:val="000000"/>
                <w:spacing w:val="-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547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V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элементов и ходов народных танцев.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302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Постановка танцев: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88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Азербайджанский танец «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Газагы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84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История танца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81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Разбор музыки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84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Изучение костюма (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I пункт)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680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numPr>
                <w:ilvl w:val="0"/>
                <w:numId w:val="1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основных элементов</w:t>
            </w:r>
          </w:p>
          <w:p w:rsidR="006B7691" w:rsidRPr="006D70D4" w:rsidRDefault="006B7691" w:rsidP="006D70D4">
            <w:pPr>
              <w:numPr>
                <w:ilvl w:val="0"/>
                <w:numId w:val="1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над частями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367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кспозииия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88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развитие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63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)к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ульминация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70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г) финал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77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Жанровый шуточный танец «Врасплох».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63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История танца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81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Разбор музыки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77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Изучение костюма (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I пункт)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576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numPr>
                <w:ilvl w:val="0"/>
                <w:numId w:val="2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основных элементов</w:t>
            </w:r>
          </w:p>
          <w:p w:rsidR="006B7691" w:rsidRPr="006D70D4" w:rsidRDefault="006B7691" w:rsidP="006D70D4">
            <w:pPr>
              <w:numPr>
                <w:ilvl w:val="0"/>
                <w:numId w:val="2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Работа нал частями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63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экспозиция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320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развитие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30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кульминация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66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г) финал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70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«Чабаны».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95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История танца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92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Разбор музыки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84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Изучение костюма (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I пункт)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580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numPr>
                <w:ilvl w:val="0"/>
                <w:numId w:val="3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основных элементов</w:t>
            </w:r>
          </w:p>
          <w:p w:rsidR="006B7691" w:rsidRPr="006D70D4" w:rsidRDefault="006B7691" w:rsidP="006D70D4">
            <w:pPr>
              <w:numPr>
                <w:ilvl w:val="0"/>
                <w:numId w:val="3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нал частями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63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)э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кспозиция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92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развитие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245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ульминаиия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493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г) финал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6B7691">
        <w:trPr>
          <w:gridAfter w:val="1"/>
          <w:wAfter w:w="711" w:type="dxa"/>
          <w:trHeight w:hRule="exact" w:val="313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-20"/>
                <w:sz w:val="30"/>
                <w:szCs w:val="30"/>
                <w:lang w:eastAsia="ru-RU"/>
              </w:rPr>
              <w:t>VII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ru-RU"/>
              </w:rPr>
              <w:t>Просмотр</w:t>
            </w: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видео-материалов</w:t>
            </w:r>
            <w:proofErr w:type="spellEnd"/>
            <w:proofErr w:type="gramEnd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4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VIII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Контрольный урок.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4100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691" w:rsidRPr="006D70D4" w:rsidTr="00DF3F0C">
        <w:trPr>
          <w:trHeight w:hRule="exact" w:val="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4100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691" w:rsidRPr="006D70D4" w:rsidRDefault="00DF3F0C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DF3F0C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</w:tbl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F3F0C" w:rsidRDefault="00DF3F0C" w:rsidP="006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F3F0C" w:rsidRDefault="00DF3F0C" w:rsidP="006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СОДЕРЖАНИЕ: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Знакомство с целями и задачами курса.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П. История костюма и оформление танца: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черты азербайджанского, аварского национального костюма. Головные уборы, украшения. Цветовая гамма и покрой костюма. Составление в альбоме эскиза национального костюма.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Ш. </w:t>
      </w: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Актерское </w:t>
      </w: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мастерство: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Мимика, жесты, эмоциональное исполнение танца.</w:t>
      </w:r>
    </w:p>
    <w:p w:rsidR="006D70D4" w:rsidRPr="006D70D4" w:rsidRDefault="006D70D4" w:rsidP="006D70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Классический танец.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Экзерсис у станка: </w:t>
      </w:r>
      <w:proofErr w:type="spell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деми-плие</w:t>
      </w:r>
      <w:proofErr w:type="spell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proofErr w:type="gram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гран-плие</w:t>
      </w:r>
      <w:proofErr w:type="spellEnd"/>
      <w:proofErr w:type="gram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</w:t>
      </w: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II, IV, V поз., батман-жете, гран-батман.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Экзерсис на середине зала: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 же элементы, что у станка + </w:t>
      </w:r>
      <w:proofErr w:type="spell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батман-тандю-жете</w:t>
      </w:r>
      <w:proofErr w:type="spell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фондю</w:t>
      </w:r>
      <w:proofErr w:type="spell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гран</w:t>
      </w:r>
      <w:proofErr w:type="gram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д-</w:t>
      </w:r>
      <w:proofErr w:type="gram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батман-жете. Пор-де-бра.</w:t>
      </w:r>
    </w:p>
    <w:p w:rsidR="006D70D4" w:rsidRPr="006D70D4" w:rsidRDefault="006D70D4" w:rsidP="006D70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Повторение элементов и ходов народных дагестанских танцев: </w:t>
      </w: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лезгинки, азербайджанского, </w:t>
      </w:r>
      <w:proofErr w:type="spell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лакского</w:t>
      </w:r>
      <w:proofErr w:type="spell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даргинского, аварского.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VL</w:t>
      </w: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Постановка танцев: </w:t>
      </w: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азербайджанского, шуточного танца «Врасплох» (тема, идея, сюжет, конфликт, событие).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УП. Просмотр видео материалов: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Знакомство с выдающимися хореографическими коллективами. Анализ </w:t>
      </w:r>
      <w:proofErr w:type="gramStart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увиденного</w:t>
      </w:r>
      <w:proofErr w:type="gramEnd"/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D70D4" w:rsidRP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VHI</w:t>
      </w: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D70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Контрольный урок:</w:t>
      </w: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7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Посторенние пройденного.</w:t>
      </w: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6D7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70D4" w:rsidRDefault="006D70D4" w:rsidP="003D7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7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IV г. обучения</w:t>
      </w:r>
      <w:r w:rsidR="00DF3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(5гр.)</w:t>
      </w:r>
    </w:p>
    <w:p w:rsidR="003D7B57" w:rsidRPr="006D70D4" w:rsidRDefault="003D7B57" w:rsidP="003D7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4753"/>
        <w:gridCol w:w="850"/>
        <w:gridCol w:w="851"/>
        <w:gridCol w:w="992"/>
        <w:gridCol w:w="992"/>
        <w:gridCol w:w="992"/>
      </w:tblGrid>
      <w:tr w:rsidR="006B7691" w:rsidRPr="006D70D4" w:rsidTr="00DF3F0C">
        <w:trPr>
          <w:trHeight w:hRule="exact" w:val="31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№</w:t>
            </w:r>
          </w:p>
        </w:tc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предмета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84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цих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</w:tr>
      <w:tr w:rsidR="006B7691" w:rsidRPr="006D70D4" w:rsidTr="00DF3F0C">
        <w:trPr>
          <w:trHeight w:hRule="exact" w:val="749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теор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практ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42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Введение. Цели и задачи учебного года.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</w:tr>
      <w:tr w:rsidR="006B7691" w:rsidRPr="006D70D4" w:rsidTr="00DF3F0C">
        <w:trPr>
          <w:trHeight w:hRule="exact" w:val="42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История костюма и оформление танца.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32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Классический танец.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9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Экзерсис у станка.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34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Зкзеосис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сеоелине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зала.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.16</w:t>
            </w: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ab/>
            </w: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  <w:tab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5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IV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Цовторение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элементов народных дагестанских танцев.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31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V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Постановка танцев.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7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«Чеченский танец»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9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История танца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</w:tr>
      <w:tr w:rsidR="006B7691" w:rsidRPr="006D70D4" w:rsidTr="00DF3F0C">
        <w:trPr>
          <w:trHeight w:hRule="exact" w:val="288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Разбор музыки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</w:tr>
      <w:tr w:rsidR="006B7691" w:rsidRPr="006D70D4" w:rsidTr="00DF3F0C">
        <w:trPr>
          <w:trHeight w:hRule="exact" w:val="281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Изучение костюма (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I пункт)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</w:tr>
      <w:tr w:rsidR="006B7691" w:rsidRPr="006D70D4" w:rsidTr="00DF3F0C">
        <w:trPr>
          <w:trHeight w:hRule="exact" w:val="583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numPr>
                <w:ilvl w:val="0"/>
                <w:numId w:val="1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основных элементов</w:t>
            </w:r>
          </w:p>
          <w:p w:rsidR="006B7691" w:rsidRPr="006D70D4" w:rsidRDefault="006B7691" w:rsidP="006D70D4">
            <w:pPr>
              <w:numPr>
                <w:ilvl w:val="0"/>
                <w:numId w:val="1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нал частями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59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экспозиция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</w:tr>
      <w:tr w:rsidR="006B7691" w:rsidRPr="006D70D4" w:rsidTr="00DF3F0C">
        <w:trPr>
          <w:trHeight w:hRule="exact" w:val="30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развитие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</w:tr>
      <w:tr w:rsidR="006B7691" w:rsidRPr="006D70D4" w:rsidTr="00DF3F0C">
        <w:trPr>
          <w:trHeight w:hRule="exact" w:val="25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кульминация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63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г) Финал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84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«Кумыкский танец»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81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История танца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10" w:lineRule="exact"/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10" w:lineRule="exact"/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</w:pPr>
          </w:p>
        </w:tc>
      </w:tr>
      <w:tr w:rsidR="006B7691" w:rsidRPr="006D70D4" w:rsidTr="00DF3F0C">
        <w:trPr>
          <w:trHeight w:hRule="exact" w:val="277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Разбор музыки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10" w:lineRule="exact"/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10" w:lineRule="exact"/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</w:pPr>
          </w:p>
        </w:tc>
      </w:tr>
      <w:tr w:rsidR="006B7691" w:rsidRPr="006D70D4" w:rsidTr="00DF3F0C">
        <w:trPr>
          <w:trHeight w:hRule="exact" w:val="274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Изучение костюма (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I пункт)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10" w:lineRule="exact"/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10" w:lineRule="exact"/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</w:pPr>
          </w:p>
        </w:tc>
      </w:tr>
      <w:tr w:rsidR="006B7691" w:rsidRPr="006D70D4" w:rsidTr="00DF3F0C">
        <w:trPr>
          <w:trHeight w:hRule="exact" w:val="58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numPr>
                <w:ilvl w:val="0"/>
                <w:numId w:val="2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основных элементов</w:t>
            </w:r>
          </w:p>
          <w:p w:rsidR="006B7691" w:rsidRPr="006D70D4" w:rsidRDefault="006B7691" w:rsidP="006D70D4">
            <w:pPr>
              <w:numPr>
                <w:ilvl w:val="0"/>
                <w:numId w:val="2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нал частями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63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экспозиция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</w:tr>
      <w:tr w:rsidR="006B7691" w:rsidRPr="006D70D4" w:rsidTr="00DF3F0C">
        <w:trPr>
          <w:trHeight w:hRule="exact" w:val="29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развитие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</w:tr>
      <w:tr w:rsidR="006B7691" w:rsidRPr="006D70D4" w:rsidTr="00DF3F0C">
        <w:trPr>
          <w:trHeight w:hRule="exact" w:val="256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ульминаиия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63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г) (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Ьинал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7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«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Лакский</w:t>
            </w:r>
            <w:proofErr w:type="spell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танец»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9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История танца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10" w:lineRule="exact"/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10" w:lineRule="exact"/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</w:pPr>
          </w:p>
        </w:tc>
      </w:tr>
      <w:tr w:rsidR="006B7691" w:rsidRPr="006D70D4" w:rsidTr="00DF3F0C">
        <w:trPr>
          <w:trHeight w:hRule="exact" w:val="288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Разбор музыки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10" w:lineRule="exact"/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10" w:lineRule="exact"/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</w:pPr>
          </w:p>
        </w:tc>
      </w:tr>
      <w:tr w:rsidR="006B7691" w:rsidRPr="006D70D4" w:rsidTr="00DF3F0C">
        <w:trPr>
          <w:trHeight w:hRule="exact" w:val="288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Изучение костюма (</w:t>
            </w:r>
            <w:proofErr w:type="gram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</w:t>
            </w:r>
            <w:proofErr w:type="gramEnd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I пункт)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10" w:lineRule="exact"/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10" w:lineRule="exact"/>
              <w:rPr>
                <w:rFonts w:ascii="Calibri" w:eastAsia="Times New Roman" w:hAnsi="Calibri" w:cs="Calibri"/>
                <w:b/>
                <w:bCs/>
                <w:color w:val="000000"/>
                <w:spacing w:val="10"/>
                <w:sz w:val="21"/>
                <w:szCs w:val="21"/>
                <w:lang w:eastAsia="ru-RU"/>
              </w:rPr>
            </w:pPr>
          </w:p>
        </w:tc>
      </w:tr>
      <w:tr w:rsidR="006B7691" w:rsidRPr="006D70D4" w:rsidTr="00DF3F0C">
        <w:trPr>
          <w:trHeight w:hRule="exact" w:val="56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numPr>
                <w:ilvl w:val="0"/>
                <w:numId w:val="3"/>
              </w:num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основных элементов</w:t>
            </w:r>
          </w:p>
          <w:p w:rsidR="006B7691" w:rsidRPr="006D70D4" w:rsidRDefault="006B7691" w:rsidP="006D70D4">
            <w:pPr>
              <w:numPr>
                <w:ilvl w:val="0"/>
                <w:numId w:val="3"/>
              </w:num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Работа над частями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77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аЪкспозиция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</w:tr>
      <w:tr w:rsidR="006B7691" w:rsidRPr="006D70D4" w:rsidTr="00DF3F0C">
        <w:trPr>
          <w:trHeight w:hRule="exact" w:val="31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развитие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</w:tr>
      <w:tr w:rsidR="006B7691" w:rsidRPr="006D70D4" w:rsidTr="00DF3F0C">
        <w:trPr>
          <w:trHeight w:hRule="exact" w:val="25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кульминация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B7691" w:rsidRPr="006D70D4" w:rsidTr="00DF3F0C">
        <w:trPr>
          <w:trHeight w:hRule="exact" w:val="21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г") (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Ьинап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>6</w:t>
            </w:r>
            <w:r w:rsidRPr="006D70D4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</w:p>
        </w:tc>
      </w:tr>
      <w:tr w:rsidR="006B7691" w:rsidRPr="006D70D4" w:rsidTr="00DF3F0C">
        <w:trPr>
          <w:trHeight w:hRule="exact" w:val="29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B7691" w:rsidRPr="006D70D4" w:rsidTr="00DF3F0C">
        <w:trPr>
          <w:trHeight w:hRule="exact" w:val="29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Pr="006D70D4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691" w:rsidRDefault="006B7691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DF3F0C" w:rsidRDefault="00DF3F0C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DF3F0C" w:rsidRPr="006D70D4" w:rsidRDefault="00DF3F0C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2644B" w:rsidRPr="006D70D4" w:rsidTr="002A1C75">
        <w:trPr>
          <w:trHeight w:hRule="exact" w:val="46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644B" w:rsidRPr="006D70D4" w:rsidRDefault="0092644B" w:rsidP="00370FF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VI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370FF7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</w:t>
            </w: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осмот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</w:t>
            </w: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видео </w:t>
            </w:r>
            <w:proofErr w:type="spellStart"/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материало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644B" w:rsidRPr="006D70D4" w:rsidRDefault="0092644B" w:rsidP="00370FF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644B" w:rsidRPr="006D70D4" w:rsidRDefault="0092644B" w:rsidP="00370FF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4B" w:rsidRPr="006D70D4" w:rsidRDefault="0092644B" w:rsidP="00370FF7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2644B" w:rsidRPr="006D70D4" w:rsidTr="002A1C75">
        <w:trPr>
          <w:trHeight w:hRule="exact" w:val="46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644B" w:rsidRPr="006D70D4" w:rsidRDefault="0092644B" w:rsidP="00370FF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VII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370FF7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Calibri" w:eastAsia="Times New Roman" w:hAnsi="Calibri" w:cs="Calibri"/>
                <w:b/>
                <w:bCs/>
                <w:smallCaps/>
                <w:color w:val="000000"/>
                <w:spacing w:val="10"/>
                <w:sz w:val="21"/>
                <w:szCs w:val="21"/>
                <w:lang w:eastAsia="ru-RU"/>
              </w:rPr>
              <w:t>Контрольный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644B" w:rsidRPr="006D70D4" w:rsidRDefault="0092644B" w:rsidP="00370FF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644B" w:rsidRPr="006D70D4" w:rsidRDefault="0092644B" w:rsidP="00370FF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44B" w:rsidRPr="006D70D4" w:rsidRDefault="0092644B" w:rsidP="00370FF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2644B" w:rsidRPr="006D70D4" w:rsidTr="006A21E9">
        <w:trPr>
          <w:trHeight w:hRule="exact" w:val="46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644B" w:rsidRPr="006D70D4" w:rsidRDefault="0092644B" w:rsidP="00042C33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2528E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2528E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4B" w:rsidRPr="006D70D4" w:rsidRDefault="0092644B" w:rsidP="002528E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Pr="006D70D4" w:rsidRDefault="0092644B" w:rsidP="002528E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Pr="006D70D4" w:rsidRDefault="0092644B" w:rsidP="002528E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2644B" w:rsidRPr="006D70D4" w:rsidTr="00DF3F0C">
        <w:trPr>
          <w:trHeight w:hRule="exact" w:val="46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644B" w:rsidRDefault="0092644B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2644B" w:rsidRDefault="0092644B" w:rsidP="006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6D70D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D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70656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644B" w:rsidRPr="006D70D4" w:rsidRDefault="0092644B" w:rsidP="0070656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4B" w:rsidRPr="006D70D4" w:rsidRDefault="0092644B" w:rsidP="0070656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Pr="006D70D4" w:rsidRDefault="0092644B" w:rsidP="00706567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4B" w:rsidRPr="006D70D4" w:rsidRDefault="0092644B" w:rsidP="00706567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360</w:t>
            </w:r>
          </w:p>
        </w:tc>
      </w:tr>
    </w:tbl>
    <w:p w:rsidR="008C2100" w:rsidRDefault="008C2100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57" w:rsidRDefault="003D7B57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A" w:rsidRDefault="00477CDA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Знакомство с целями и задачами курса.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П. История костюма и оформление танца: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черты чеченского, кумыкского костюма. Головные уборы, украшения. Цветовая гамма, покрой костюма. Составление эскиза пройденных национальных костюмов.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Ш. Классический танец.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Экзерсис у станка: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Деми-плие</w:t>
      </w:r>
      <w:proofErr w:type="spellEnd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proofErr w:type="gramStart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гран-плие</w:t>
      </w:r>
      <w:proofErr w:type="spellEnd"/>
      <w:proofErr w:type="gramEnd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</w:t>
      </w: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И, IV, V поз., </w:t>
      </w:r>
      <w:proofErr w:type="spellStart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батман-жетс</w:t>
      </w:r>
      <w:proofErr w:type="spellEnd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гран-батман, понятие направления «вперед», «назад», гранд-батман-жете, перегибы корпуса, </w:t>
      </w:r>
      <w:proofErr w:type="spellStart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релеве</w:t>
      </w:r>
      <w:proofErr w:type="spellEnd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Экзерсис на середине зала: Позиции рук. Пор-де бра </w:t>
      </w: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</w:t>
      </w: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8C21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II, </w:t>
      </w: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III поз.</w:t>
      </w:r>
    </w:p>
    <w:p w:rsidR="008C2100" w:rsidRPr="008C2100" w:rsidRDefault="008C2100" w:rsidP="008C21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C21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Повторение элементов народных танцев: даргинского, аварского, </w:t>
      </w:r>
      <w:proofErr w:type="spellStart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лакскского</w:t>
      </w:r>
      <w:proofErr w:type="spellEnd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азербайджанского, чеченского, кумыкского.</w:t>
      </w:r>
    </w:p>
    <w:p w:rsidR="008C2100" w:rsidRPr="008C2100" w:rsidRDefault="008C2100" w:rsidP="008C21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C21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Постановка танцев: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История танца, разбор музыки, разучивание основных элементов, работа над частями танца.</w:t>
      </w:r>
    </w:p>
    <w:p w:rsidR="008C2100" w:rsidRPr="008C2100" w:rsidRDefault="008C2100" w:rsidP="008C21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C21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Просмотр видео материалов: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Знакомство с выдающимися хореографическими коллективами. Просмотр собственных выступлений. Анализ </w:t>
      </w:r>
      <w:proofErr w:type="gramStart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увиденного</w:t>
      </w:r>
      <w:proofErr w:type="gramEnd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C2100" w:rsidRPr="008C2100" w:rsidRDefault="008C2100" w:rsidP="008C21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C21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Контрольный урок.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Повторение </w:t>
      </w:r>
      <w:proofErr w:type="gramStart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пройденного</w:t>
      </w:r>
      <w:proofErr w:type="gramEnd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C2100" w:rsidRDefault="008C2100" w:rsidP="006D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Приобретение и развитие коммуникативных способностей, осознание себя частью коллектива.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Создание ребенку ситуации успеха.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Снятие страха перед предстоящей концертной деятельностью. После 11 -го года обучения ребенок должен</w:t>
      </w:r>
      <w:proofErr w:type="gramStart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</w:t>
      </w:r>
      <w:proofErr w:type="gramEnd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нать: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историю костюма и оформление танца.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основные позиции и положения рук, ног, головы в танце.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правила исполнения тренажных упражнений.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азбуку классических упражнений.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Уметь: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передавать характер и настроение музыки.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грамотно выполнять тренажные упражнения.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исполнять программный репертуар.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Ожидаемый результат III г. обучения.</w:t>
      </w:r>
    </w:p>
    <w:p w:rsidR="008C2100" w:rsidRPr="008C2100" w:rsidRDefault="008C2100" w:rsidP="008C21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 чувства ритма, музыкальности, </w:t>
      </w:r>
      <w:proofErr w:type="gramStart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необходимых</w:t>
      </w:r>
      <w:proofErr w:type="gramEnd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танцора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физических качеств: спортивной осанки, силы, выносливости, быстроты.</w:t>
      </w:r>
    </w:p>
    <w:p w:rsidR="008C2100" w:rsidRPr="008C2100" w:rsidRDefault="008C2100" w:rsidP="008C21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Владение актерскими навыками.</w:t>
      </w:r>
    </w:p>
    <w:p w:rsidR="008C2100" w:rsidRPr="008C2100" w:rsidRDefault="008C2100" w:rsidP="008C21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 творческого мышления памяти, воображения. После </w:t>
      </w:r>
      <w:proofErr w:type="spellStart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Ш-го</w:t>
      </w:r>
      <w:proofErr w:type="spellEnd"/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обучения ребенок должен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Знать: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художественно-выразительные средства танца.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Уметь: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доносить до зрителя хореографический образ.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"/>
      <w:r w:rsidRPr="008C21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Ожидаемый результат IV г. обучения.</w:t>
      </w:r>
      <w:bookmarkEnd w:id="1"/>
    </w:p>
    <w:p w:rsidR="008C2100" w:rsidRPr="008C2100" w:rsidRDefault="008C2100" w:rsidP="008C21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 профессионального интереса.</w:t>
      </w:r>
    </w:p>
    <w:p w:rsidR="008C2100" w:rsidRPr="008C2100" w:rsidRDefault="008C2100" w:rsidP="008C21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 творческого мышления, памяти, воображения.</w:t>
      </w:r>
    </w:p>
    <w:p w:rsidR="008C2100" w:rsidRPr="008C2100" w:rsidRDefault="008C2100" w:rsidP="008C21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Творческая самореализация на сцене. После IV года обучения ребенок должен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Знать:</w:t>
      </w:r>
    </w:p>
    <w:p w:rsidR="008C2100" w:rsidRPr="008C2100" w:rsidRDefault="008C2100" w:rsidP="008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художественно-выразительные средства хореографического произведения.</w:t>
      </w:r>
    </w:p>
    <w:p w:rsidR="006D70D4" w:rsidRDefault="008C2100" w:rsidP="00477CDA">
      <w:pPr>
        <w:spacing w:after="0" w:line="240" w:lineRule="auto"/>
      </w:pPr>
      <w:r w:rsidRPr="008C2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принципы постановочной работы.</w:t>
      </w:r>
    </w:p>
    <w:sectPr w:rsidR="006D70D4" w:rsidSect="003D7B5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3">
    <w:nsid w:val="092B79CD"/>
    <w:multiLevelType w:val="hybridMultilevel"/>
    <w:tmpl w:val="06F8CC58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4C7D"/>
    <w:rsid w:val="001E4807"/>
    <w:rsid w:val="003859AD"/>
    <w:rsid w:val="003D7B57"/>
    <w:rsid w:val="00477CDA"/>
    <w:rsid w:val="006530A1"/>
    <w:rsid w:val="006B7691"/>
    <w:rsid w:val="006D70D4"/>
    <w:rsid w:val="007B5EE9"/>
    <w:rsid w:val="008C2100"/>
    <w:rsid w:val="0092644B"/>
    <w:rsid w:val="009A6BA1"/>
    <w:rsid w:val="00AB64AA"/>
    <w:rsid w:val="00BD2097"/>
    <w:rsid w:val="00C07F4F"/>
    <w:rsid w:val="00C7545A"/>
    <w:rsid w:val="00CA666E"/>
    <w:rsid w:val="00D0062D"/>
    <w:rsid w:val="00D64C7D"/>
    <w:rsid w:val="00D8520F"/>
    <w:rsid w:val="00DF3F0C"/>
    <w:rsid w:val="00EB33CF"/>
    <w:rsid w:val="00FF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7018-5540-4258-88A5-718FBB4B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2017-12-15T14:22:00Z</cp:lastPrinted>
  <dcterms:created xsi:type="dcterms:W3CDTF">2015-03-16T13:04:00Z</dcterms:created>
  <dcterms:modified xsi:type="dcterms:W3CDTF">2019-03-15T11:07:00Z</dcterms:modified>
</cp:coreProperties>
</file>